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04692" w14:textId="1C209771" w:rsidR="00AD741C" w:rsidRPr="00BD57D1" w:rsidRDefault="006D6726" w:rsidP="5F7296C6">
      <w:pPr>
        <w:rPr>
          <w:sz w:val="22"/>
          <w:szCs w:val="20"/>
        </w:rPr>
      </w:pPr>
      <w:r w:rsidRPr="00BD57D1">
        <w:rPr>
          <w:noProof/>
          <w:sz w:val="22"/>
          <w:szCs w:val="20"/>
        </w:rPr>
        <mc:AlternateContent>
          <mc:Choice Requires="wps">
            <w:drawing>
              <wp:anchor distT="0" distB="0" distL="114300" distR="114300" simplePos="0" relativeHeight="251658240" behindDoc="1" locked="0" layoutInCell="1" allowOverlap="1" wp14:anchorId="112CE3B5" wp14:editId="60BCFBD0">
                <wp:simplePos x="0" y="0"/>
                <wp:positionH relativeFrom="margin">
                  <wp:align>right</wp:align>
                </wp:positionH>
                <wp:positionV relativeFrom="paragraph">
                  <wp:posOffset>-3175</wp:posOffset>
                </wp:positionV>
                <wp:extent cx="5743575" cy="8686800"/>
                <wp:effectExtent l="0" t="0" r="9525" b="0"/>
                <wp:wrapNone/>
                <wp:docPr id="8" name="Rektangel 8">
                  <a:extLst xmlns:a="http://schemas.openxmlformats.org/drawingml/2006/main">
                    <a:ext uri="{FF2B5EF4-FFF2-40B4-BE49-F238E27FC236}">
                      <a16:creationId xmlns:a16="http://schemas.microsoft.com/office/drawing/2014/main" id="{426EA5BC-22FA-4FBA-B12B-0A0F8A3770BB}"/>
                    </a:ext>
                  </a:extLst>
                </wp:docPr>
                <wp:cNvGraphicFramePr/>
                <a:graphic xmlns:a="http://schemas.openxmlformats.org/drawingml/2006/main">
                  <a:graphicData uri="http://schemas.microsoft.com/office/word/2010/wordprocessingShape">
                    <wps:wsp>
                      <wps:cNvSpPr/>
                      <wps:spPr>
                        <a:xfrm>
                          <a:off x="0" y="0"/>
                          <a:ext cx="5743575" cy="8686800"/>
                        </a:xfrm>
                        <a:prstGeom prst="rect">
                          <a:avLst/>
                        </a:prstGeom>
                        <a:solidFill>
                          <a:srgbClr val="F5F3F2"/>
                        </a:solidFill>
                        <a:ln w="12700" cap="flat" cmpd="sng" algn="ctr">
                          <a:noFill/>
                          <a:prstDash val="solid"/>
                          <a:miter lim="800000"/>
                        </a:ln>
                        <a:effectLst/>
                      </wps:spPr>
                      <wps:txbx>
                        <w:txbxContent>
                          <w:p w14:paraId="75752C77" w14:textId="2274CFF8" w:rsidR="00F36C3E" w:rsidRDefault="00F36C3E" w:rsidP="005E5B48">
                            <w:pPr>
                              <w:pStyle w:val="Tittel"/>
                              <w:jc w:val="center"/>
                            </w:pPr>
                            <w:r>
                              <w:t>Konkurransegrunnlag</w:t>
                            </w:r>
                            <w:r w:rsidR="00C869CE">
                              <w:t xml:space="preserve"> del A</w:t>
                            </w:r>
                          </w:p>
                          <w:p w14:paraId="52589A81" w14:textId="39F7D155" w:rsidR="002A63FB" w:rsidRPr="00062ED0" w:rsidRDefault="00FF7DF1" w:rsidP="005E5B48">
                            <w:pPr>
                              <w:jc w:val="center"/>
                              <w:rPr>
                                <w:rFonts w:ascii="Arial" w:hAnsi="Arial" w:cs="Arial"/>
                                <w:szCs w:val="24"/>
                              </w:rPr>
                            </w:pPr>
                            <w:r>
                              <w:rPr>
                                <w:rFonts w:ascii="Arial" w:hAnsi="Arial" w:cs="Arial"/>
                                <w:szCs w:val="24"/>
                              </w:rPr>
                              <w:t>Å</w:t>
                            </w:r>
                            <w:r w:rsidR="00F36C3E" w:rsidRPr="00062ED0">
                              <w:rPr>
                                <w:rFonts w:ascii="Arial" w:hAnsi="Arial" w:cs="Arial"/>
                                <w:szCs w:val="24"/>
                              </w:rPr>
                              <w:t>pen anbudskonkurranse over EØS-terskel (FOA del I og III)</w:t>
                            </w:r>
                          </w:p>
                          <w:p w14:paraId="34683CA3" w14:textId="77777777" w:rsidR="002A63FB" w:rsidRDefault="002A63FB" w:rsidP="005E5B48">
                            <w:pPr>
                              <w:jc w:val="center"/>
                            </w:pPr>
                          </w:p>
                          <w:p w14:paraId="2254BA02" w14:textId="63B410CD" w:rsidR="00F36C3E" w:rsidRPr="00FF7DF1" w:rsidRDefault="00FF7DF1" w:rsidP="000E18C9">
                            <w:pPr>
                              <w:pStyle w:val="Undertittel"/>
                            </w:pPr>
                            <w:r w:rsidRPr="00FF7DF1">
                              <w:t>A</w:t>
                            </w:r>
                            <w:r w:rsidR="00F36C3E" w:rsidRPr="00FF7DF1">
                              <w:t>nskaffelse av</w:t>
                            </w:r>
                          </w:p>
                          <w:p w14:paraId="3F29AFF6" w14:textId="12169338" w:rsidR="00115E89" w:rsidRPr="008D036E" w:rsidRDefault="00F72374" w:rsidP="005E5B48">
                            <w:pPr>
                              <w:jc w:val="center"/>
                              <w:rPr>
                                <w:rFonts w:cstheme="minorHAnsi"/>
                                <w:sz w:val="36"/>
                                <w:szCs w:val="36"/>
                              </w:rPr>
                            </w:pPr>
                            <w:r w:rsidRPr="004B2F06">
                              <w:rPr>
                                <w:rFonts w:cstheme="minorHAnsi"/>
                                <w:sz w:val="36"/>
                                <w:szCs w:val="36"/>
                              </w:rPr>
                              <w:t>R</w:t>
                            </w:r>
                            <w:r w:rsidR="002E43E4" w:rsidRPr="004B2F06">
                              <w:rPr>
                                <w:rFonts w:cstheme="minorHAnsi"/>
                                <w:sz w:val="36"/>
                                <w:szCs w:val="36"/>
                              </w:rPr>
                              <w:t>enhold</w:t>
                            </w:r>
                            <w:r w:rsidR="008D213C" w:rsidRPr="004B2F06">
                              <w:rPr>
                                <w:rFonts w:cstheme="minorHAnsi"/>
                                <w:sz w:val="36"/>
                                <w:szCs w:val="36"/>
                              </w:rPr>
                              <w:t xml:space="preserve">stjenester </w:t>
                            </w:r>
                            <w:r w:rsidR="005741C8">
                              <w:rPr>
                                <w:rFonts w:cstheme="minorHAnsi"/>
                                <w:sz w:val="36"/>
                                <w:szCs w:val="36"/>
                              </w:rPr>
                              <w:t>i</w:t>
                            </w:r>
                            <w:r w:rsidR="008D213C" w:rsidRPr="004B2F06">
                              <w:rPr>
                                <w:rFonts w:cstheme="minorHAnsi"/>
                                <w:sz w:val="36"/>
                                <w:szCs w:val="36"/>
                              </w:rPr>
                              <w:t xml:space="preserve"> HK-dirs lokaler i </w:t>
                            </w:r>
                            <w:r w:rsidR="00D602ED">
                              <w:rPr>
                                <w:rFonts w:cstheme="minorHAnsi"/>
                                <w:sz w:val="36"/>
                                <w:szCs w:val="36"/>
                              </w:rPr>
                              <w:t>Bergen</w:t>
                            </w:r>
                          </w:p>
                          <w:p w14:paraId="4A3BFBF2" w14:textId="0BD50574" w:rsidR="00115E89" w:rsidRPr="009E115C" w:rsidRDefault="00115E89" w:rsidP="005E5B48">
                            <w:pPr>
                              <w:jc w:val="center"/>
                              <w:rPr>
                                <w:rFonts w:cstheme="minorHAnsi"/>
                                <w:sz w:val="28"/>
                                <w:szCs w:val="28"/>
                              </w:rPr>
                            </w:pPr>
                            <w:r w:rsidRPr="00D247A4">
                              <w:rPr>
                                <w:rFonts w:cstheme="minorHAnsi"/>
                                <w:sz w:val="28"/>
                                <w:szCs w:val="28"/>
                              </w:rPr>
                              <w:t>Saksn</w:t>
                            </w:r>
                            <w:r w:rsidR="00236E38" w:rsidRPr="00D247A4">
                              <w:rPr>
                                <w:rFonts w:cstheme="minorHAnsi"/>
                                <w:sz w:val="28"/>
                                <w:szCs w:val="28"/>
                              </w:rPr>
                              <w:t>ummer</w:t>
                            </w:r>
                            <w:r w:rsidR="009121D8" w:rsidRPr="00D247A4">
                              <w:rPr>
                                <w:rFonts w:cstheme="minorHAnsi"/>
                                <w:sz w:val="28"/>
                                <w:szCs w:val="28"/>
                              </w:rPr>
                              <w:t xml:space="preserve"> </w:t>
                            </w:r>
                            <w:r w:rsidR="00D602ED">
                              <w:rPr>
                                <w:rFonts w:cstheme="minorHAnsi"/>
                                <w:sz w:val="28"/>
                                <w:szCs w:val="28"/>
                              </w:rPr>
                              <w:t>2</w:t>
                            </w:r>
                            <w:r w:rsidR="00F62C6E">
                              <w:rPr>
                                <w:rFonts w:cstheme="minorHAnsi"/>
                                <w:sz w:val="28"/>
                                <w:szCs w:val="28"/>
                              </w:rPr>
                              <w:t>6/10325</w:t>
                            </w:r>
                          </w:p>
                          <w:p w14:paraId="4BF42D14" w14:textId="3862BE42" w:rsidR="00F36C3E" w:rsidRPr="002D23CE" w:rsidRDefault="00F36C3E" w:rsidP="005E5B48">
                            <w:pPr>
                              <w:jc w:val="center"/>
                              <w:rPr>
                                <w:sz w:val="32"/>
                                <w:szCs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2CE3B5" id="Rektangel 8" o:spid="_x0000_s1026" style="position:absolute;margin-left:401.05pt;margin-top:-.25pt;width:452.25pt;height:684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" fillcolor="#f5f3f2" stroked="f" strokeweight="1pt">
                <v:textbox>
                  <w:txbxContent>
                    <w:p w14:paraId="75752C77" w14:textId="2274CFF8" w:rsidR="00F36C3E" w:rsidRDefault="00F36C3E" w:rsidP="005E5B48">
                      <w:pPr>
                        <w:pStyle w:val="Tittel"/>
                        <w:jc w:val="center"/>
                      </w:pPr>
                      <w:r>
                        <w:t>Konkurransegrunnlag</w:t>
                      </w:r>
                      <w:r w:rsidR="00C869CE">
                        <w:t xml:space="preserve"> del A</w:t>
                      </w:r>
                    </w:p>
                    <w:p w14:paraId="52589A81" w14:textId="39F7D155" w:rsidR="002A63FB" w:rsidRPr="00062ED0" w:rsidRDefault="00FF7DF1" w:rsidP="005E5B48">
                      <w:pPr>
                        <w:jc w:val="center"/>
                        <w:rPr>
                          <w:rFonts w:ascii="Arial" w:hAnsi="Arial" w:cs="Arial"/>
                          <w:szCs w:val="24"/>
                        </w:rPr>
                      </w:pPr>
                      <w:r>
                        <w:rPr>
                          <w:rFonts w:ascii="Arial" w:hAnsi="Arial" w:cs="Arial"/>
                          <w:szCs w:val="24"/>
                        </w:rPr>
                        <w:t>Å</w:t>
                      </w:r>
                      <w:r w:rsidR="00F36C3E" w:rsidRPr="00062ED0">
                        <w:rPr>
                          <w:rFonts w:ascii="Arial" w:hAnsi="Arial" w:cs="Arial"/>
                          <w:szCs w:val="24"/>
                        </w:rPr>
                        <w:t>pen anbudskonkurranse over EØS-terskel (FOA del I og III)</w:t>
                      </w:r>
                    </w:p>
                    <w:p w14:paraId="34683CA3" w14:textId="77777777" w:rsidR="002A63FB" w:rsidRDefault="002A63FB" w:rsidP="005E5B48">
                      <w:pPr>
                        <w:jc w:val="center"/>
                      </w:pPr>
                    </w:p>
                    <w:p w14:paraId="2254BA02" w14:textId="63B410CD" w:rsidR="00F36C3E" w:rsidRPr="00FF7DF1" w:rsidRDefault="00FF7DF1" w:rsidP="000E18C9">
                      <w:pPr>
                        <w:pStyle w:val="Undertittel"/>
                      </w:pPr>
                      <w:r w:rsidRPr="00FF7DF1">
                        <w:t>A</w:t>
                      </w:r>
                      <w:r w:rsidR="00F36C3E" w:rsidRPr="00FF7DF1">
                        <w:t>nskaffelse av</w:t>
                      </w:r>
                    </w:p>
                    <w:p w14:paraId="3F29AFF6" w14:textId="12169338" w:rsidR="00115E89" w:rsidRPr="008D036E" w:rsidRDefault="00F72374" w:rsidP="005E5B48">
                      <w:pPr>
                        <w:jc w:val="center"/>
                        <w:rPr>
                          <w:rFonts w:cstheme="minorHAnsi"/>
                          <w:sz w:val="36"/>
                          <w:szCs w:val="36"/>
                        </w:rPr>
                      </w:pPr>
                      <w:r w:rsidRPr="004B2F06">
                        <w:rPr>
                          <w:rFonts w:cstheme="minorHAnsi"/>
                          <w:sz w:val="36"/>
                          <w:szCs w:val="36"/>
                        </w:rPr>
                        <w:t>R</w:t>
                      </w:r>
                      <w:r w:rsidR="002E43E4" w:rsidRPr="004B2F06">
                        <w:rPr>
                          <w:rFonts w:cstheme="minorHAnsi"/>
                          <w:sz w:val="36"/>
                          <w:szCs w:val="36"/>
                        </w:rPr>
                        <w:t>enhold</w:t>
                      </w:r>
                      <w:r w:rsidR="008D213C" w:rsidRPr="004B2F06">
                        <w:rPr>
                          <w:rFonts w:cstheme="minorHAnsi"/>
                          <w:sz w:val="36"/>
                          <w:szCs w:val="36"/>
                        </w:rPr>
                        <w:t xml:space="preserve">stjenester </w:t>
                      </w:r>
                      <w:r w:rsidR="005741C8">
                        <w:rPr>
                          <w:rFonts w:cstheme="minorHAnsi"/>
                          <w:sz w:val="36"/>
                          <w:szCs w:val="36"/>
                        </w:rPr>
                        <w:t>i</w:t>
                      </w:r>
                      <w:r w:rsidR="008D213C" w:rsidRPr="004B2F06">
                        <w:rPr>
                          <w:rFonts w:cstheme="minorHAnsi"/>
                          <w:sz w:val="36"/>
                          <w:szCs w:val="36"/>
                        </w:rPr>
                        <w:t xml:space="preserve"> HK-dirs lokaler i </w:t>
                      </w:r>
                      <w:r w:rsidR="00D602ED">
                        <w:rPr>
                          <w:rFonts w:cstheme="minorHAnsi"/>
                          <w:sz w:val="36"/>
                          <w:szCs w:val="36"/>
                        </w:rPr>
                        <w:t>Bergen</w:t>
                      </w:r>
                    </w:p>
                    <w:p w14:paraId="4A3BFBF2" w14:textId="0BD50574" w:rsidR="00115E89" w:rsidRPr="009E115C" w:rsidRDefault="00115E89" w:rsidP="005E5B48">
                      <w:pPr>
                        <w:jc w:val="center"/>
                        <w:rPr>
                          <w:rFonts w:cstheme="minorHAnsi"/>
                          <w:sz w:val="28"/>
                          <w:szCs w:val="28"/>
                        </w:rPr>
                      </w:pPr>
                      <w:r w:rsidRPr="00D247A4">
                        <w:rPr>
                          <w:rFonts w:cstheme="minorHAnsi"/>
                          <w:sz w:val="28"/>
                          <w:szCs w:val="28"/>
                        </w:rPr>
                        <w:t>Saksn</w:t>
                      </w:r>
                      <w:r w:rsidR="00236E38" w:rsidRPr="00D247A4">
                        <w:rPr>
                          <w:rFonts w:cstheme="minorHAnsi"/>
                          <w:sz w:val="28"/>
                          <w:szCs w:val="28"/>
                        </w:rPr>
                        <w:t>ummer</w:t>
                      </w:r>
                      <w:r w:rsidR="009121D8" w:rsidRPr="00D247A4">
                        <w:rPr>
                          <w:rFonts w:cstheme="minorHAnsi"/>
                          <w:sz w:val="28"/>
                          <w:szCs w:val="28"/>
                        </w:rPr>
                        <w:t xml:space="preserve"> </w:t>
                      </w:r>
                      <w:r w:rsidR="00D602ED">
                        <w:rPr>
                          <w:rFonts w:cstheme="minorHAnsi"/>
                          <w:sz w:val="28"/>
                          <w:szCs w:val="28"/>
                        </w:rPr>
                        <w:t>2</w:t>
                      </w:r>
                      <w:r w:rsidR="00F62C6E">
                        <w:rPr>
                          <w:rFonts w:cstheme="minorHAnsi"/>
                          <w:sz w:val="28"/>
                          <w:szCs w:val="28"/>
                        </w:rPr>
                        <w:t>6/10325</w:t>
                      </w:r>
                    </w:p>
                    <w:p w14:paraId="4BF42D14" w14:textId="3862BE42" w:rsidR="00F36C3E" w:rsidRPr="002D23CE" w:rsidRDefault="00F36C3E" w:rsidP="005E5B48">
                      <w:pPr>
                        <w:jc w:val="center"/>
                        <w:rPr>
                          <w:sz w:val="32"/>
                          <w:szCs w:val="32"/>
                        </w:rPr>
                      </w:pPr>
                    </w:p>
                  </w:txbxContent>
                </v:textbox>
                <w10:wrap anchorx="margin"/>
              </v:rect>
            </w:pict>
          </mc:Fallback>
        </mc:AlternateContent>
      </w:r>
    </w:p>
    <w:p w14:paraId="40A1622E" w14:textId="37F32DC1" w:rsidR="008D1080" w:rsidRPr="00BD57D1" w:rsidRDefault="008D1080" w:rsidP="008D1080">
      <w:pPr>
        <w:rPr>
          <w:sz w:val="22"/>
          <w:szCs w:val="20"/>
        </w:rPr>
      </w:pPr>
    </w:p>
    <w:p w14:paraId="71061FBC" w14:textId="7F0307C4" w:rsidR="008D1080" w:rsidRPr="00BD57D1" w:rsidRDefault="008D1080" w:rsidP="00713C57">
      <w:pPr>
        <w:rPr>
          <w:sz w:val="34"/>
          <w:szCs w:val="34"/>
        </w:rPr>
      </w:pPr>
    </w:p>
    <w:p w14:paraId="09321CC1" w14:textId="6285CDFC" w:rsidR="005049D0" w:rsidRPr="00BD57D1" w:rsidRDefault="005049D0" w:rsidP="005049D0">
      <w:pPr>
        <w:rPr>
          <w:sz w:val="22"/>
          <w:szCs w:val="20"/>
        </w:rPr>
      </w:pPr>
    </w:p>
    <w:p w14:paraId="423C2D64" w14:textId="77777777" w:rsidR="005049D0" w:rsidRPr="00BD57D1" w:rsidRDefault="005049D0" w:rsidP="005049D0">
      <w:pPr>
        <w:rPr>
          <w:sz w:val="22"/>
          <w:szCs w:val="20"/>
        </w:rPr>
      </w:pPr>
    </w:p>
    <w:p w14:paraId="76C1D087" w14:textId="0469B333" w:rsidR="008D1080" w:rsidRPr="00BD57D1" w:rsidRDefault="008D1080" w:rsidP="008D1080">
      <w:pPr>
        <w:rPr>
          <w:sz w:val="22"/>
          <w:szCs w:val="20"/>
        </w:rPr>
      </w:pPr>
    </w:p>
    <w:p w14:paraId="660C4B38" w14:textId="00AE9D2E" w:rsidR="008D1080" w:rsidRPr="00BD57D1" w:rsidRDefault="008D1080" w:rsidP="008D1080">
      <w:pPr>
        <w:rPr>
          <w:sz w:val="22"/>
          <w:szCs w:val="20"/>
        </w:rPr>
      </w:pPr>
    </w:p>
    <w:p w14:paraId="45D0AE86" w14:textId="71C42916" w:rsidR="008D1080" w:rsidRPr="00BD57D1" w:rsidRDefault="008D1080" w:rsidP="008D1080">
      <w:pPr>
        <w:rPr>
          <w:sz w:val="22"/>
          <w:szCs w:val="20"/>
        </w:rPr>
      </w:pPr>
    </w:p>
    <w:p w14:paraId="0D693791" w14:textId="188571D9" w:rsidR="008D1080" w:rsidRPr="00BD57D1" w:rsidRDefault="008D1080" w:rsidP="008D1080">
      <w:pPr>
        <w:rPr>
          <w:sz w:val="22"/>
          <w:szCs w:val="20"/>
        </w:rPr>
      </w:pPr>
    </w:p>
    <w:p w14:paraId="526D3FD6" w14:textId="4436E2D0" w:rsidR="008D1080" w:rsidRPr="00BD57D1" w:rsidRDefault="008D1080" w:rsidP="008D1080">
      <w:pPr>
        <w:rPr>
          <w:sz w:val="22"/>
          <w:szCs w:val="20"/>
        </w:rPr>
      </w:pPr>
    </w:p>
    <w:p w14:paraId="08A818E3" w14:textId="33CF6F58" w:rsidR="008D1080" w:rsidRPr="00BD57D1" w:rsidRDefault="008D1080" w:rsidP="008D1080">
      <w:pPr>
        <w:rPr>
          <w:sz w:val="22"/>
          <w:szCs w:val="20"/>
        </w:rPr>
      </w:pPr>
    </w:p>
    <w:p w14:paraId="37EF4342" w14:textId="70F40EF8" w:rsidR="008D1080" w:rsidRPr="00BD57D1" w:rsidRDefault="008D1080" w:rsidP="008D1080">
      <w:pPr>
        <w:rPr>
          <w:sz w:val="22"/>
          <w:szCs w:val="20"/>
        </w:rPr>
      </w:pPr>
    </w:p>
    <w:p w14:paraId="5DEF31AF" w14:textId="3C51EE80" w:rsidR="008D1080" w:rsidRPr="00BD57D1" w:rsidRDefault="008D1080" w:rsidP="008D1080">
      <w:pPr>
        <w:rPr>
          <w:sz w:val="22"/>
          <w:szCs w:val="20"/>
        </w:rPr>
      </w:pPr>
    </w:p>
    <w:p w14:paraId="2E377BDE" w14:textId="2197C58C" w:rsidR="008D1080" w:rsidRPr="00BD57D1" w:rsidRDefault="008D1080" w:rsidP="008D1080">
      <w:pPr>
        <w:rPr>
          <w:sz w:val="22"/>
          <w:szCs w:val="20"/>
        </w:rPr>
      </w:pPr>
    </w:p>
    <w:p w14:paraId="568253CA" w14:textId="60D5549B" w:rsidR="008D1080" w:rsidRPr="00BD57D1" w:rsidRDefault="008D1080" w:rsidP="008D1080">
      <w:pPr>
        <w:rPr>
          <w:sz w:val="22"/>
          <w:szCs w:val="20"/>
        </w:rPr>
      </w:pPr>
    </w:p>
    <w:p w14:paraId="731BB18C" w14:textId="08772FA4" w:rsidR="008D1080" w:rsidRPr="00BD57D1" w:rsidRDefault="008D1080" w:rsidP="008D1080">
      <w:pPr>
        <w:rPr>
          <w:sz w:val="22"/>
          <w:szCs w:val="20"/>
        </w:rPr>
      </w:pPr>
    </w:p>
    <w:p w14:paraId="5F6B49B8" w14:textId="31F7F8F4" w:rsidR="008D1080" w:rsidRPr="00BD57D1" w:rsidRDefault="008D1080" w:rsidP="008D1080">
      <w:pPr>
        <w:rPr>
          <w:sz w:val="22"/>
          <w:szCs w:val="20"/>
        </w:rPr>
      </w:pPr>
    </w:p>
    <w:p w14:paraId="11166BB4" w14:textId="242EA1AC" w:rsidR="008D1080" w:rsidRPr="00BD57D1" w:rsidRDefault="008D1080" w:rsidP="008D1080">
      <w:pPr>
        <w:rPr>
          <w:sz w:val="22"/>
          <w:szCs w:val="20"/>
        </w:rPr>
      </w:pPr>
    </w:p>
    <w:p w14:paraId="2BFD0FB0" w14:textId="264FA25D" w:rsidR="008D1080" w:rsidRPr="00BD57D1" w:rsidRDefault="008D1080" w:rsidP="008D1080">
      <w:pPr>
        <w:rPr>
          <w:sz w:val="22"/>
          <w:szCs w:val="20"/>
        </w:rPr>
      </w:pPr>
    </w:p>
    <w:p w14:paraId="7F161C7A" w14:textId="77777777" w:rsidR="002D23CE" w:rsidRPr="00BD57D1" w:rsidRDefault="002D23CE" w:rsidP="00430900">
      <w:pPr>
        <w:pStyle w:val="Innholdsfortegnelse"/>
        <w:rPr>
          <w:sz w:val="30"/>
          <w:szCs w:val="30"/>
        </w:rPr>
      </w:pPr>
    </w:p>
    <w:p w14:paraId="191DB286" w14:textId="77777777" w:rsidR="002D23CE" w:rsidRPr="00BD57D1" w:rsidRDefault="002D23CE" w:rsidP="00430900">
      <w:pPr>
        <w:pStyle w:val="Innholdsfortegnelse"/>
        <w:rPr>
          <w:sz w:val="30"/>
          <w:szCs w:val="30"/>
        </w:rPr>
      </w:pPr>
    </w:p>
    <w:p w14:paraId="4A7C8B21" w14:textId="77777777" w:rsidR="002D23CE" w:rsidRPr="00BD57D1" w:rsidRDefault="002D23CE" w:rsidP="00430900">
      <w:pPr>
        <w:pStyle w:val="Innholdsfortegnelse"/>
        <w:rPr>
          <w:sz w:val="30"/>
          <w:szCs w:val="30"/>
        </w:rPr>
      </w:pPr>
    </w:p>
    <w:p w14:paraId="0E4F0DD5" w14:textId="77777777" w:rsidR="00C869CE" w:rsidRDefault="00C869CE" w:rsidP="00430900">
      <w:pPr>
        <w:pStyle w:val="Innholdsfortegnelse"/>
        <w:rPr>
          <w:sz w:val="30"/>
          <w:szCs w:val="30"/>
        </w:rPr>
      </w:pPr>
    </w:p>
    <w:p w14:paraId="437B0709" w14:textId="1E250C21" w:rsidR="00430900" w:rsidRPr="00BD57D1" w:rsidRDefault="00430900" w:rsidP="00430900">
      <w:pPr>
        <w:pStyle w:val="Innholdsfortegnelse"/>
        <w:rPr>
          <w:sz w:val="30"/>
          <w:szCs w:val="30"/>
        </w:rPr>
      </w:pPr>
      <w:r w:rsidRPr="00BD57D1">
        <w:rPr>
          <w:sz w:val="30"/>
          <w:szCs w:val="30"/>
        </w:rPr>
        <w:lastRenderedPageBreak/>
        <w:t>Innholdsfortegnelse</w:t>
      </w:r>
    </w:p>
    <w:p w14:paraId="1235B773" w14:textId="59021A4F" w:rsidR="002F5A4E" w:rsidRDefault="00430900">
      <w:pPr>
        <w:pStyle w:val="INNH1"/>
        <w:rPr>
          <w:rFonts w:eastAsiaTheme="minorEastAsia"/>
          <w:b w:val="0"/>
          <w:noProof/>
          <w:kern w:val="2"/>
          <w:szCs w:val="24"/>
          <w:lang w:eastAsia="nb-NO"/>
          <w14:ligatures w14:val="standardContextual"/>
        </w:rPr>
      </w:pPr>
      <w:r w:rsidRPr="00BD57D1">
        <w:rPr>
          <w:b w:val="0"/>
          <w:sz w:val="22"/>
        </w:rPr>
        <w:fldChar w:fldCharType="begin"/>
      </w:r>
      <w:r w:rsidRPr="00BD57D1">
        <w:rPr>
          <w:sz w:val="22"/>
        </w:rPr>
        <w:instrText xml:space="preserve"> TOC \o "1-3" \h \z \u </w:instrText>
      </w:r>
      <w:r w:rsidRPr="00BD57D1">
        <w:rPr>
          <w:b w:val="0"/>
          <w:sz w:val="22"/>
        </w:rPr>
        <w:fldChar w:fldCharType="separate"/>
      </w:r>
      <w:hyperlink w:anchor="_Toc229733080" w:history="1">
        <w:r w:rsidR="002F5A4E" w:rsidRPr="00F93023">
          <w:rPr>
            <w:rStyle w:val="Hyperkobling"/>
            <w:noProof/>
          </w:rPr>
          <w:t>1</w:t>
        </w:r>
        <w:r w:rsidR="002F5A4E">
          <w:rPr>
            <w:rFonts w:eastAsiaTheme="minorEastAsia"/>
            <w:b w:val="0"/>
            <w:noProof/>
            <w:kern w:val="2"/>
            <w:szCs w:val="24"/>
            <w:lang w:eastAsia="nb-NO"/>
            <w14:ligatures w14:val="standardContextual"/>
          </w:rPr>
          <w:tab/>
        </w:r>
        <w:r w:rsidR="002F5A4E" w:rsidRPr="00F93023">
          <w:rPr>
            <w:rStyle w:val="Hyperkobling"/>
            <w:noProof/>
          </w:rPr>
          <w:t>Innledning</w:t>
        </w:r>
        <w:r w:rsidR="002F5A4E">
          <w:rPr>
            <w:noProof/>
            <w:webHidden/>
          </w:rPr>
          <w:tab/>
        </w:r>
        <w:r w:rsidR="002F5A4E">
          <w:rPr>
            <w:noProof/>
            <w:webHidden/>
          </w:rPr>
          <w:fldChar w:fldCharType="begin"/>
        </w:r>
        <w:r w:rsidR="002F5A4E">
          <w:rPr>
            <w:noProof/>
            <w:webHidden/>
          </w:rPr>
          <w:instrText xml:space="preserve"> PAGEREF _Toc229733080 \h </w:instrText>
        </w:r>
        <w:r w:rsidR="002F5A4E">
          <w:rPr>
            <w:noProof/>
            <w:webHidden/>
          </w:rPr>
        </w:r>
        <w:r w:rsidR="002F5A4E">
          <w:rPr>
            <w:noProof/>
            <w:webHidden/>
          </w:rPr>
          <w:fldChar w:fldCharType="separate"/>
        </w:r>
        <w:r w:rsidR="002F5A4E">
          <w:rPr>
            <w:noProof/>
            <w:webHidden/>
          </w:rPr>
          <w:t>4</w:t>
        </w:r>
        <w:r w:rsidR="002F5A4E">
          <w:rPr>
            <w:noProof/>
            <w:webHidden/>
          </w:rPr>
          <w:fldChar w:fldCharType="end"/>
        </w:r>
      </w:hyperlink>
    </w:p>
    <w:p w14:paraId="31CB6D7A" w14:textId="75CF3A3F"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081" w:history="1">
        <w:r w:rsidRPr="00F93023">
          <w:rPr>
            <w:rStyle w:val="Hyperkobling"/>
            <w:noProof/>
          </w:rPr>
          <w:t>1.1</w:t>
        </w:r>
        <w:r>
          <w:rPr>
            <w:rFonts w:eastAsiaTheme="minorEastAsia"/>
            <w:noProof/>
            <w:kern w:val="2"/>
            <w:szCs w:val="24"/>
            <w:lang w:eastAsia="nb-NO"/>
            <w14:ligatures w14:val="standardContextual"/>
          </w:rPr>
          <w:tab/>
        </w:r>
        <w:r w:rsidRPr="00F93023">
          <w:rPr>
            <w:rStyle w:val="Hyperkobling"/>
            <w:noProof/>
          </w:rPr>
          <w:t>Om oppdragsgiver</w:t>
        </w:r>
        <w:r>
          <w:rPr>
            <w:noProof/>
            <w:webHidden/>
          </w:rPr>
          <w:tab/>
        </w:r>
        <w:r>
          <w:rPr>
            <w:noProof/>
            <w:webHidden/>
          </w:rPr>
          <w:fldChar w:fldCharType="begin"/>
        </w:r>
        <w:r>
          <w:rPr>
            <w:noProof/>
            <w:webHidden/>
          </w:rPr>
          <w:instrText xml:space="preserve"> PAGEREF _Toc229733081 \h </w:instrText>
        </w:r>
        <w:r>
          <w:rPr>
            <w:noProof/>
            <w:webHidden/>
          </w:rPr>
        </w:r>
        <w:r>
          <w:rPr>
            <w:noProof/>
            <w:webHidden/>
          </w:rPr>
          <w:fldChar w:fldCharType="separate"/>
        </w:r>
        <w:r>
          <w:rPr>
            <w:noProof/>
            <w:webHidden/>
          </w:rPr>
          <w:t>4</w:t>
        </w:r>
        <w:r>
          <w:rPr>
            <w:noProof/>
            <w:webHidden/>
          </w:rPr>
          <w:fldChar w:fldCharType="end"/>
        </w:r>
      </w:hyperlink>
    </w:p>
    <w:p w14:paraId="6433ABB9" w14:textId="093C29D9"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082" w:history="1">
        <w:r w:rsidRPr="00F93023">
          <w:rPr>
            <w:rStyle w:val="Hyperkobling"/>
            <w:noProof/>
          </w:rPr>
          <w:t>1.2</w:t>
        </w:r>
        <w:r>
          <w:rPr>
            <w:rFonts w:eastAsiaTheme="minorEastAsia"/>
            <w:noProof/>
            <w:kern w:val="2"/>
            <w:szCs w:val="24"/>
            <w:lang w:eastAsia="nb-NO"/>
            <w14:ligatures w14:val="standardContextual"/>
          </w:rPr>
          <w:tab/>
        </w:r>
        <w:r w:rsidRPr="00F93023">
          <w:rPr>
            <w:rStyle w:val="Hyperkobling"/>
            <w:noProof/>
          </w:rPr>
          <w:t>Anskaffelsens formål og omfang</w:t>
        </w:r>
        <w:r>
          <w:rPr>
            <w:noProof/>
            <w:webHidden/>
          </w:rPr>
          <w:tab/>
        </w:r>
        <w:r>
          <w:rPr>
            <w:noProof/>
            <w:webHidden/>
          </w:rPr>
          <w:fldChar w:fldCharType="begin"/>
        </w:r>
        <w:r>
          <w:rPr>
            <w:noProof/>
            <w:webHidden/>
          </w:rPr>
          <w:instrText xml:space="preserve"> PAGEREF _Toc229733082 \h </w:instrText>
        </w:r>
        <w:r>
          <w:rPr>
            <w:noProof/>
            <w:webHidden/>
          </w:rPr>
        </w:r>
        <w:r>
          <w:rPr>
            <w:noProof/>
            <w:webHidden/>
          </w:rPr>
          <w:fldChar w:fldCharType="separate"/>
        </w:r>
        <w:r>
          <w:rPr>
            <w:noProof/>
            <w:webHidden/>
          </w:rPr>
          <w:t>4</w:t>
        </w:r>
        <w:r>
          <w:rPr>
            <w:noProof/>
            <w:webHidden/>
          </w:rPr>
          <w:fldChar w:fldCharType="end"/>
        </w:r>
      </w:hyperlink>
    </w:p>
    <w:p w14:paraId="2D4FC035" w14:textId="74BB75D2" w:rsidR="002F5A4E" w:rsidRDefault="002F5A4E">
      <w:pPr>
        <w:pStyle w:val="INNH3"/>
        <w:tabs>
          <w:tab w:val="left" w:pos="1440"/>
          <w:tab w:val="right" w:leader="dot" w:pos="9060"/>
        </w:tabs>
        <w:rPr>
          <w:rFonts w:eastAsiaTheme="minorEastAsia"/>
          <w:noProof/>
          <w:kern w:val="2"/>
          <w:szCs w:val="24"/>
          <w:lang w:eastAsia="nb-NO"/>
          <w14:ligatures w14:val="standardContextual"/>
        </w:rPr>
      </w:pPr>
      <w:hyperlink w:anchor="_Toc229733083" w:history="1">
        <w:r w:rsidRPr="00F93023">
          <w:rPr>
            <w:rStyle w:val="Hyperkobling"/>
            <w:noProof/>
          </w:rPr>
          <w:t>1.2.1</w:t>
        </w:r>
        <w:r>
          <w:rPr>
            <w:rFonts w:eastAsiaTheme="minorEastAsia"/>
            <w:noProof/>
            <w:kern w:val="2"/>
            <w:szCs w:val="24"/>
            <w:lang w:eastAsia="nb-NO"/>
            <w14:ligatures w14:val="standardContextual"/>
          </w:rPr>
          <w:tab/>
        </w:r>
        <w:r w:rsidRPr="00F93023">
          <w:rPr>
            <w:rStyle w:val="Hyperkobling"/>
            <w:noProof/>
          </w:rPr>
          <w:t>Anskaffelsens formål</w:t>
        </w:r>
        <w:r>
          <w:rPr>
            <w:noProof/>
            <w:webHidden/>
          </w:rPr>
          <w:tab/>
        </w:r>
        <w:r>
          <w:rPr>
            <w:noProof/>
            <w:webHidden/>
          </w:rPr>
          <w:fldChar w:fldCharType="begin"/>
        </w:r>
        <w:r>
          <w:rPr>
            <w:noProof/>
            <w:webHidden/>
          </w:rPr>
          <w:instrText xml:space="preserve"> PAGEREF _Toc229733083 \h </w:instrText>
        </w:r>
        <w:r>
          <w:rPr>
            <w:noProof/>
            <w:webHidden/>
          </w:rPr>
        </w:r>
        <w:r>
          <w:rPr>
            <w:noProof/>
            <w:webHidden/>
          </w:rPr>
          <w:fldChar w:fldCharType="separate"/>
        </w:r>
        <w:r>
          <w:rPr>
            <w:noProof/>
            <w:webHidden/>
          </w:rPr>
          <w:t>4</w:t>
        </w:r>
        <w:r>
          <w:rPr>
            <w:noProof/>
            <w:webHidden/>
          </w:rPr>
          <w:fldChar w:fldCharType="end"/>
        </w:r>
      </w:hyperlink>
    </w:p>
    <w:p w14:paraId="678D8F96" w14:textId="6C45417B" w:rsidR="002F5A4E" w:rsidRDefault="002F5A4E">
      <w:pPr>
        <w:pStyle w:val="INNH3"/>
        <w:tabs>
          <w:tab w:val="left" w:pos="1440"/>
          <w:tab w:val="right" w:leader="dot" w:pos="9060"/>
        </w:tabs>
        <w:rPr>
          <w:rFonts w:eastAsiaTheme="minorEastAsia"/>
          <w:noProof/>
          <w:kern w:val="2"/>
          <w:szCs w:val="24"/>
          <w:lang w:eastAsia="nb-NO"/>
          <w14:ligatures w14:val="standardContextual"/>
        </w:rPr>
      </w:pPr>
      <w:hyperlink w:anchor="_Toc229733084" w:history="1">
        <w:r w:rsidRPr="00F93023">
          <w:rPr>
            <w:rStyle w:val="Hyperkobling"/>
            <w:noProof/>
          </w:rPr>
          <w:t>1.2.2</w:t>
        </w:r>
        <w:r>
          <w:rPr>
            <w:rFonts w:eastAsiaTheme="minorEastAsia"/>
            <w:noProof/>
            <w:kern w:val="2"/>
            <w:szCs w:val="24"/>
            <w:lang w:eastAsia="nb-NO"/>
            <w14:ligatures w14:val="standardContextual"/>
          </w:rPr>
          <w:tab/>
        </w:r>
        <w:r w:rsidRPr="00F93023">
          <w:rPr>
            <w:rStyle w:val="Hyperkobling"/>
            <w:noProof/>
          </w:rPr>
          <w:t>Anskaffelsens omfang/økonomiske verdi</w:t>
        </w:r>
        <w:r>
          <w:rPr>
            <w:noProof/>
            <w:webHidden/>
          </w:rPr>
          <w:tab/>
        </w:r>
        <w:r>
          <w:rPr>
            <w:noProof/>
            <w:webHidden/>
          </w:rPr>
          <w:fldChar w:fldCharType="begin"/>
        </w:r>
        <w:r>
          <w:rPr>
            <w:noProof/>
            <w:webHidden/>
          </w:rPr>
          <w:instrText xml:space="preserve"> PAGEREF _Toc229733084 \h </w:instrText>
        </w:r>
        <w:r>
          <w:rPr>
            <w:noProof/>
            <w:webHidden/>
          </w:rPr>
        </w:r>
        <w:r>
          <w:rPr>
            <w:noProof/>
            <w:webHidden/>
          </w:rPr>
          <w:fldChar w:fldCharType="separate"/>
        </w:r>
        <w:r>
          <w:rPr>
            <w:noProof/>
            <w:webHidden/>
          </w:rPr>
          <w:t>4</w:t>
        </w:r>
        <w:r>
          <w:rPr>
            <w:noProof/>
            <w:webHidden/>
          </w:rPr>
          <w:fldChar w:fldCharType="end"/>
        </w:r>
      </w:hyperlink>
    </w:p>
    <w:p w14:paraId="3CCA61A2" w14:textId="3F179A25" w:rsidR="002F5A4E" w:rsidRDefault="002F5A4E">
      <w:pPr>
        <w:pStyle w:val="INNH3"/>
        <w:tabs>
          <w:tab w:val="left" w:pos="1440"/>
          <w:tab w:val="right" w:leader="dot" w:pos="9060"/>
        </w:tabs>
        <w:rPr>
          <w:rFonts w:eastAsiaTheme="minorEastAsia"/>
          <w:noProof/>
          <w:kern w:val="2"/>
          <w:szCs w:val="24"/>
          <w:lang w:eastAsia="nb-NO"/>
          <w14:ligatures w14:val="standardContextual"/>
        </w:rPr>
      </w:pPr>
      <w:hyperlink w:anchor="_Toc229733085" w:history="1">
        <w:r w:rsidRPr="00F93023">
          <w:rPr>
            <w:rStyle w:val="Hyperkobling"/>
            <w:noProof/>
          </w:rPr>
          <w:t>1.2.3</w:t>
        </w:r>
        <w:r>
          <w:rPr>
            <w:rFonts w:eastAsiaTheme="minorEastAsia"/>
            <w:noProof/>
            <w:kern w:val="2"/>
            <w:szCs w:val="24"/>
            <w:lang w:eastAsia="nb-NO"/>
            <w14:ligatures w14:val="standardContextual"/>
          </w:rPr>
          <w:tab/>
        </w:r>
        <w:r w:rsidRPr="00F93023">
          <w:rPr>
            <w:rStyle w:val="Hyperkobling"/>
            <w:noProof/>
          </w:rPr>
          <w:t>Kontraktstype og varighet</w:t>
        </w:r>
        <w:r>
          <w:rPr>
            <w:noProof/>
            <w:webHidden/>
          </w:rPr>
          <w:tab/>
        </w:r>
        <w:r>
          <w:rPr>
            <w:noProof/>
            <w:webHidden/>
          </w:rPr>
          <w:fldChar w:fldCharType="begin"/>
        </w:r>
        <w:r>
          <w:rPr>
            <w:noProof/>
            <w:webHidden/>
          </w:rPr>
          <w:instrText xml:space="preserve"> PAGEREF _Toc229733085 \h </w:instrText>
        </w:r>
        <w:r>
          <w:rPr>
            <w:noProof/>
            <w:webHidden/>
          </w:rPr>
        </w:r>
        <w:r>
          <w:rPr>
            <w:noProof/>
            <w:webHidden/>
          </w:rPr>
          <w:fldChar w:fldCharType="separate"/>
        </w:r>
        <w:r>
          <w:rPr>
            <w:noProof/>
            <w:webHidden/>
          </w:rPr>
          <w:t>5</w:t>
        </w:r>
        <w:r>
          <w:rPr>
            <w:noProof/>
            <w:webHidden/>
          </w:rPr>
          <w:fldChar w:fldCharType="end"/>
        </w:r>
      </w:hyperlink>
    </w:p>
    <w:p w14:paraId="3B104C28" w14:textId="07CD5908" w:rsidR="002F5A4E" w:rsidRDefault="002F5A4E">
      <w:pPr>
        <w:pStyle w:val="INNH1"/>
        <w:rPr>
          <w:rFonts w:eastAsiaTheme="minorEastAsia"/>
          <w:b w:val="0"/>
          <w:noProof/>
          <w:kern w:val="2"/>
          <w:szCs w:val="24"/>
          <w:lang w:eastAsia="nb-NO"/>
          <w14:ligatures w14:val="standardContextual"/>
        </w:rPr>
      </w:pPr>
      <w:hyperlink w:anchor="_Toc229733086" w:history="1">
        <w:r w:rsidRPr="00F93023">
          <w:rPr>
            <w:rStyle w:val="Hyperkobling"/>
            <w:noProof/>
          </w:rPr>
          <w:t>2</w:t>
        </w:r>
        <w:r>
          <w:rPr>
            <w:rFonts w:eastAsiaTheme="minorEastAsia"/>
            <w:b w:val="0"/>
            <w:noProof/>
            <w:kern w:val="2"/>
            <w:szCs w:val="24"/>
            <w:lang w:eastAsia="nb-NO"/>
            <w14:ligatures w14:val="standardContextual"/>
          </w:rPr>
          <w:tab/>
        </w:r>
        <w:r w:rsidRPr="00F93023">
          <w:rPr>
            <w:rStyle w:val="Hyperkobling"/>
            <w:noProof/>
          </w:rPr>
          <w:t>Regler for gjennomføring av anskaffelsen</w:t>
        </w:r>
        <w:r>
          <w:rPr>
            <w:noProof/>
            <w:webHidden/>
          </w:rPr>
          <w:tab/>
        </w:r>
        <w:r>
          <w:rPr>
            <w:noProof/>
            <w:webHidden/>
          </w:rPr>
          <w:fldChar w:fldCharType="begin"/>
        </w:r>
        <w:r>
          <w:rPr>
            <w:noProof/>
            <w:webHidden/>
          </w:rPr>
          <w:instrText xml:space="preserve"> PAGEREF _Toc229733086 \h </w:instrText>
        </w:r>
        <w:r>
          <w:rPr>
            <w:noProof/>
            <w:webHidden/>
          </w:rPr>
        </w:r>
        <w:r>
          <w:rPr>
            <w:noProof/>
            <w:webHidden/>
          </w:rPr>
          <w:fldChar w:fldCharType="separate"/>
        </w:r>
        <w:r>
          <w:rPr>
            <w:noProof/>
            <w:webHidden/>
          </w:rPr>
          <w:t>5</w:t>
        </w:r>
        <w:r>
          <w:rPr>
            <w:noProof/>
            <w:webHidden/>
          </w:rPr>
          <w:fldChar w:fldCharType="end"/>
        </w:r>
      </w:hyperlink>
    </w:p>
    <w:p w14:paraId="7B467F3B" w14:textId="202ADC90"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087" w:history="1">
        <w:r w:rsidRPr="00F93023">
          <w:rPr>
            <w:rStyle w:val="Hyperkobling"/>
            <w:noProof/>
          </w:rPr>
          <w:t>2.1</w:t>
        </w:r>
        <w:r>
          <w:rPr>
            <w:rFonts w:eastAsiaTheme="minorEastAsia"/>
            <w:noProof/>
            <w:kern w:val="2"/>
            <w:szCs w:val="24"/>
            <w:lang w:eastAsia="nb-NO"/>
            <w14:ligatures w14:val="standardContextual"/>
          </w:rPr>
          <w:tab/>
        </w:r>
        <w:r w:rsidRPr="00F93023">
          <w:rPr>
            <w:rStyle w:val="Hyperkobling"/>
            <w:noProof/>
          </w:rPr>
          <w:t>Anskaffelsesprosedyre</w:t>
        </w:r>
        <w:r>
          <w:rPr>
            <w:noProof/>
            <w:webHidden/>
          </w:rPr>
          <w:tab/>
        </w:r>
        <w:r>
          <w:rPr>
            <w:noProof/>
            <w:webHidden/>
          </w:rPr>
          <w:fldChar w:fldCharType="begin"/>
        </w:r>
        <w:r>
          <w:rPr>
            <w:noProof/>
            <w:webHidden/>
          </w:rPr>
          <w:instrText xml:space="preserve"> PAGEREF _Toc229733087 \h </w:instrText>
        </w:r>
        <w:r>
          <w:rPr>
            <w:noProof/>
            <w:webHidden/>
          </w:rPr>
        </w:r>
        <w:r>
          <w:rPr>
            <w:noProof/>
            <w:webHidden/>
          </w:rPr>
          <w:fldChar w:fldCharType="separate"/>
        </w:r>
        <w:r>
          <w:rPr>
            <w:noProof/>
            <w:webHidden/>
          </w:rPr>
          <w:t>5</w:t>
        </w:r>
        <w:r>
          <w:rPr>
            <w:noProof/>
            <w:webHidden/>
          </w:rPr>
          <w:fldChar w:fldCharType="end"/>
        </w:r>
      </w:hyperlink>
    </w:p>
    <w:p w14:paraId="5A8BFF6E" w14:textId="185B1120"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088" w:history="1">
        <w:r w:rsidRPr="00F93023">
          <w:rPr>
            <w:rStyle w:val="Hyperkobling"/>
            <w:noProof/>
          </w:rPr>
          <w:t>2.2</w:t>
        </w:r>
        <w:r>
          <w:rPr>
            <w:rFonts w:eastAsiaTheme="minorEastAsia"/>
            <w:noProof/>
            <w:kern w:val="2"/>
            <w:szCs w:val="24"/>
            <w:lang w:eastAsia="nb-NO"/>
            <w14:ligatures w14:val="standardContextual"/>
          </w:rPr>
          <w:tab/>
        </w:r>
        <w:r w:rsidRPr="00F93023">
          <w:rPr>
            <w:rStyle w:val="Hyperkobling"/>
            <w:noProof/>
          </w:rPr>
          <w:t>Konkurransegrunnlaget</w:t>
        </w:r>
        <w:r>
          <w:rPr>
            <w:noProof/>
            <w:webHidden/>
          </w:rPr>
          <w:tab/>
        </w:r>
        <w:r>
          <w:rPr>
            <w:noProof/>
            <w:webHidden/>
          </w:rPr>
          <w:fldChar w:fldCharType="begin"/>
        </w:r>
        <w:r>
          <w:rPr>
            <w:noProof/>
            <w:webHidden/>
          </w:rPr>
          <w:instrText xml:space="preserve"> PAGEREF _Toc229733088 \h </w:instrText>
        </w:r>
        <w:r>
          <w:rPr>
            <w:noProof/>
            <w:webHidden/>
          </w:rPr>
        </w:r>
        <w:r>
          <w:rPr>
            <w:noProof/>
            <w:webHidden/>
          </w:rPr>
          <w:fldChar w:fldCharType="separate"/>
        </w:r>
        <w:r>
          <w:rPr>
            <w:noProof/>
            <w:webHidden/>
          </w:rPr>
          <w:t>6</w:t>
        </w:r>
        <w:r>
          <w:rPr>
            <w:noProof/>
            <w:webHidden/>
          </w:rPr>
          <w:fldChar w:fldCharType="end"/>
        </w:r>
      </w:hyperlink>
    </w:p>
    <w:p w14:paraId="47D308AF" w14:textId="14BD62D3"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089" w:history="1">
        <w:r w:rsidRPr="00F93023">
          <w:rPr>
            <w:rStyle w:val="Hyperkobling"/>
            <w:noProof/>
          </w:rPr>
          <w:t>2.3</w:t>
        </w:r>
        <w:r>
          <w:rPr>
            <w:rFonts w:eastAsiaTheme="minorEastAsia"/>
            <w:noProof/>
            <w:kern w:val="2"/>
            <w:szCs w:val="24"/>
            <w:lang w:eastAsia="nb-NO"/>
            <w14:ligatures w14:val="standardContextual"/>
          </w:rPr>
          <w:tab/>
        </w:r>
        <w:r w:rsidRPr="00F93023">
          <w:rPr>
            <w:rStyle w:val="Hyperkobling"/>
            <w:noProof/>
          </w:rPr>
          <w:t>Språk</w:t>
        </w:r>
        <w:r>
          <w:rPr>
            <w:noProof/>
            <w:webHidden/>
          </w:rPr>
          <w:tab/>
        </w:r>
        <w:r>
          <w:rPr>
            <w:noProof/>
            <w:webHidden/>
          </w:rPr>
          <w:fldChar w:fldCharType="begin"/>
        </w:r>
        <w:r>
          <w:rPr>
            <w:noProof/>
            <w:webHidden/>
          </w:rPr>
          <w:instrText xml:space="preserve"> PAGEREF _Toc229733089 \h </w:instrText>
        </w:r>
        <w:r>
          <w:rPr>
            <w:noProof/>
            <w:webHidden/>
          </w:rPr>
        </w:r>
        <w:r>
          <w:rPr>
            <w:noProof/>
            <w:webHidden/>
          </w:rPr>
          <w:fldChar w:fldCharType="separate"/>
        </w:r>
        <w:r>
          <w:rPr>
            <w:noProof/>
            <w:webHidden/>
          </w:rPr>
          <w:t>6</w:t>
        </w:r>
        <w:r>
          <w:rPr>
            <w:noProof/>
            <w:webHidden/>
          </w:rPr>
          <w:fldChar w:fldCharType="end"/>
        </w:r>
      </w:hyperlink>
    </w:p>
    <w:p w14:paraId="060106BB" w14:textId="48FE61A8"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090" w:history="1">
        <w:r w:rsidRPr="00F93023">
          <w:rPr>
            <w:rStyle w:val="Hyperkobling"/>
            <w:noProof/>
          </w:rPr>
          <w:t>2.4</w:t>
        </w:r>
        <w:r>
          <w:rPr>
            <w:rFonts w:eastAsiaTheme="minorEastAsia"/>
            <w:noProof/>
            <w:kern w:val="2"/>
            <w:szCs w:val="24"/>
            <w:lang w:eastAsia="nb-NO"/>
            <w14:ligatures w14:val="standardContextual"/>
          </w:rPr>
          <w:tab/>
        </w:r>
        <w:r w:rsidRPr="00F93023">
          <w:rPr>
            <w:rStyle w:val="Hyperkobling"/>
            <w:noProof/>
          </w:rPr>
          <w:t>Fremdriftsplan</w:t>
        </w:r>
        <w:r>
          <w:rPr>
            <w:noProof/>
            <w:webHidden/>
          </w:rPr>
          <w:tab/>
        </w:r>
        <w:r>
          <w:rPr>
            <w:noProof/>
            <w:webHidden/>
          </w:rPr>
          <w:fldChar w:fldCharType="begin"/>
        </w:r>
        <w:r>
          <w:rPr>
            <w:noProof/>
            <w:webHidden/>
          </w:rPr>
          <w:instrText xml:space="preserve"> PAGEREF _Toc229733090 \h </w:instrText>
        </w:r>
        <w:r>
          <w:rPr>
            <w:noProof/>
            <w:webHidden/>
          </w:rPr>
        </w:r>
        <w:r>
          <w:rPr>
            <w:noProof/>
            <w:webHidden/>
          </w:rPr>
          <w:fldChar w:fldCharType="separate"/>
        </w:r>
        <w:r>
          <w:rPr>
            <w:noProof/>
            <w:webHidden/>
          </w:rPr>
          <w:t>6</w:t>
        </w:r>
        <w:r>
          <w:rPr>
            <w:noProof/>
            <w:webHidden/>
          </w:rPr>
          <w:fldChar w:fldCharType="end"/>
        </w:r>
      </w:hyperlink>
    </w:p>
    <w:p w14:paraId="706BEFA6" w14:textId="199B4F4A"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091" w:history="1">
        <w:r w:rsidRPr="00F93023">
          <w:rPr>
            <w:rStyle w:val="Hyperkobling"/>
            <w:noProof/>
          </w:rPr>
          <w:t>2.5</w:t>
        </w:r>
        <w:r>
          <w:rPr>
            <w:rFonts w:eastAsiaTheme="minorEastAsia"/>
            <w:noProof/>
            <w:kern w:val="2"/>
            <w:szCs w:val="24"/>
            <w:lang w:eastAsia="nb-NO"/>
            <w14:ligatures w14:val="standardContextual"/>
          </w:rPr>
          <w:tab/>
        </w:r>
        <w:r w:rsidRPr="00F93023">
          <w:rPr>
            <w:rStyle w:val="Hyperkobling"/>
            <w:noProof/>
          </w:rPr>
          <w:t>Tilbudsbefaring</w:t>
        </w:r>
        <w:r>
          <w:rPr>
            <w:noProof/>
            <w:webHidden/>
          </w:rPr>
          <w:tab/>
        </w:r>
        <w:r>
          <w:rPr>
            <w:noProof/>
            <w:webHidden/>
          </w:rPr>
          <w:fldChar w:fldCharType="begin"/>
        </w:r>
        <w:r>
          <w:rPr>
            <w:noProof/>
            <w:webHidden/>
          </w:rPr>
          <w:instrText xml:space="preserve"> PAGEREF _Toc229733091 \h </w:instrText>
        </w:r>
        <w:r>
          <w:rPr>
            <w:noProof/>
            <w:webHidden/>
          </w:rPr>
        </w:r>
        <w:r>
          <w:rPr>
            <w:noProof/>
            <w:webHidden/>
          </w:rPr>
          <w:fldChar w:fldCharType="separate"/>
        </w:r>
        <w:r>
          <w:rPr>
            <w:noProof/>
            <w:webHidden/>
          </w:rPr>
          <w:t>7</w:t>
        </w:r>
        <w:r>
          <w:rPr>
            <w:noProof/>
            <w:webHidden/>
          </w:rPr>
          <w:fldChar w:fldCharType="end"/>
        </w:r>
      </w:hyperlink>
    </w:p>
    <w:p w14:paraId="77D5AA96" w14:textId="31ED6DDA"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092" w:history="1">
        <w:r w:rsidRPr="00F93023">
          <w:rPr>
            <w:rStyle w:val="Hyperkobling"/>
            <w:noProof/>
          </w:rPr>
          <w:t>2.6</w:t>
        </w:r>
        <w:r>
          <w:rPr>
            <w:rFonts w:eastAsiaTheme="minorEastAsia"/>
            <w:noProof/>
            <w:kern w:val="2"/>
            <w:szCs w:val="24"/>
            <w:lang w:eastAsia="nb-NO"/>
            <w14:ligatures w14:val="standardContextual"/>
          </w:rPr>
          <w:tab/>
        </w:r>
        <w:r w:rsidRPr="00F93023">
          <w:rPr>
            <w:rStyle w:val="Hyperkobling"/>
            <w:noProof/>
          </w:rPr>
          <w:t>Oppdatering av konkurransegrunnlaget</w:t>
        </w:r>
        <w:r>
          <w:rPr>
            <w:noProof/>
            <w:webHidden/>
          </w:rPr>
          <w:tab/>
        </w:r>
        <w:r>
          <w:rPr>
            <w:noProof/>
            <w:webHidden/>
          </w:rPr>
          <w:fldChar w:fldCharType="begin"/>
        </w:r>
        <w:r>
          <w:rPr>
            <w:noProof/>
            <w:webHidden/>
          </w:rPr>
          <w:instrText xml:space="preserve"> PAGEREF _Toc229733092 \h </w:instrText>
        </w:r>
        <w:r>
          <w:rPr>
            <w:noProof/>
            <w:webHidden/>
          </w:rPr>
        </w:r>
        <w:r>
          <w:rPr>
            <w:noProof/>
            <w:webHidden/>
          </w:rPr>
          <w:fldChar w:fldCharType="separate"/>
        </w:r>
        <w:r>
          <w:rPr>
            <w:noProof/>
            <w:webHidden/>
          </w:rPr>
          <w:t>7</w:t>
        </w:r>
        <w:r>
          <w:rPr>
            <w:noProof/>
            <w:webHidden/>
          </w:rPr>
          <w:fldChar w:fldCharType="end"/>
        </w:r>
      </w:hyperlink>
    </w:p>
    <w:p w14:paraId="5AFE4349" w14:textId="09703105"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093" w:history="1">
        <w:r w:rsidRPr="00F93023">
          <w:rPr>
            <w:rStyle w:val="Hyperkobling"/>
            <w:noProof/>
          </w:rPr>
          <w:t>2.7</w:t>
        </w:r>
        <w:r>
          <w:rPr>
            <w:rFonts w:eastAsiaTheme="minorEastAsia"/>
            <w:noProof/>
            <w:kern w:val="2"/>
            <w:szCs w:val="24"/>
            <w:lang w:eastAsia="nb-NO"/>
            <w14:ligatures w14:val="standardContextual"/>
          </w:rPr>
          <w:tab/>
        </w:r>
        <w:r w:rsidRPr="00F93023">
          <w:rPr>
            <w:rStyle w:val="Hyperkobling"/>
            <w:noProof/>
          </w:rPr>
          <w:t>Spørsmål til konkurransegrunnlaget</w:t>
        </w:r>
        <w:r>
          <w:rPr>
            <w:noProof/>
            <w:webHidden/>
          </w:rPr>
          <w:tab/>
        </w:r>
        <w:r>
          <w:rPr>
            <w:noProof/>
            <w:webHidden/>
          </w:rPr>
          <w:fldChar w:fldCharType="begin"/>
        </w:r>
        <w:r>
          <w:rPr>
            <w:noProof/>
            <w:webHidden/>
          </w:rPr>
          <w:instrText xml:space="preserve"> PAGEREF _Toc229733093 \h </w:instrText>
        </w:r>
        <w:r>
          <w:rPr>
            <w:noProof/>
            <w:webHidden/>
          </w:rPr>
        </w:r>
        <w:r>
          <w:rPr>
            <w:noProof/>
            <w:webHidden/>
          </w:rPr>
          <w:fldChar w:fldCharType="separate"/>
        </w:r>
        <w:r>
          <w:rPr>
            <w:noProof/>
            <w:webHidden/>
          </w:rPr>
          <w:t>8</w:t>
        </w:r>
        <w:r>
          <w:rPr>
            <w:noProof/>
            <w:webHidden/>
          </w:rPr>
          <w:fldChar w:fldCharType="end"/>
        </w:r>
      </w:hyperlink>
    </w:p>
    <w:p w14:paraId="67683F07" w14:textId="3833E73B"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094" w:history="1">
        <w:r w:rsidRPr="00F93023">
          <w:rPr>
            <w:rStyle w:val="Hyperkobling"/>
            <w:noProof/>
          </w:rPr>
          <w:t>2.8</w:t>
        </w:r>
        <w:r>
          <w:rPr>
            <w:rFonts w:eastAsiaTheme="minorEastAsia"/>
            <w:noProof/>
            <w:kern w:val="2"/>
            <w:szCs w:val="24"/>
            <w:lang w:eastAsia="nb-NO"/>
            <w14:ligatures w14:val="standardContextual"/>
          </w:rPr>
          <w:tab/>
        </w:r>
        <w:r w:rsidRPr="00F93023">
          <w:rPr>
            <w:rStyle w:val="Hyperkobling"/>
            <w:noProof/>
          </w:rPr>
          <w:t>Kompensasjon</w:t>
        </w:r>
        <w:r>
          <w:rPr>
            <w:noProof/>
            <w:webHidden/>
          </w:rPr>
          <w:tab/>
        </w:r>
        <w:r>
          <w:rPr>
            <w:noProof/>
            <w:webHidden/>
          </w:rPr>
          <w:fldChar w:fldCharType="begin"/>
        </w:r>
        <w:r>
          <w:rPr>
            <w:noProof/>
            <w:webHidden/>
          </w:rPr>
          <w:instrText xml:space="preserve"> PAGEREF _Toc229733094 \h </w:instrText>
        </w:r>
        <w:r>
          <w:rPr>
            <w:noProof/>
            <w:webHidden/>
          </w:rPr>
        </w:r>
        <w:r>
          <w:rPr>
            <w:noProof/>
            <w:webHidden/>
          </w:rPr>
          <w:fldChar w:fldCharType="separate"/>
        </w:r>
        <w:r>
          <w:rPr>
            <w:noProof/>
            <w:webHidden/>
          </w:rPr>
          <w:t>8</w:t>
        </w:r>
        <w:r>
          <w:rPr>
            <w:noProof/>
            <w:webHidden/>
          </w:rPr>
          <w:fldChar w:fldCharType="end"/>
        </w:r>
      </w:hyperlink>
    </w:p>
    <w:p w14:paraId="2546E4E2" w14:textId="76982EF1" w:rsidR="002F5A4E" w:rsidRDefault="002F5A4E">
      <w:pPr>
        <w:pStyle w:val="INNH1"/>
        <w:rPr>
          <w:rFonts w:eastAsiaTheme="minorEastAsia"/>
          <w:b w:val="0"/>
          <w:noProof/>
          <w:kern w:val="2"/>
          <w:szCs w:val="24"/>
          <w:lang w:eastAsia="nb-NO"/>
          <w14:ligatures w14:val="standardContextual"/>
        </w:rPr>
      </w:pPr>
      <w:hyperlink w:anchor="_Toc229733095" w:history="1">
        <w:r w:rsidRPr="00F93023">
          <w:rPr>
            <w:rStyle w:val="Hyperkobling"/>
            <w:noProof/>
          </w:rPr>
          <w:t>3</w:t>
        </w:r>
        <w:r>
          <w:rPr>
            <w:rFonts w:eastAsiaTheme="minorEastAsia"/>
            <w:b w:val="0"/>
            <w:noProof/>
            <w:kern w:val="2"/>
            <w:szCs w:val="24"/>
            <w:lang w:eastAsia="nb-NO"/>
            <w14:ligatures w14:val="standardContextual"/>
          </w:rPr>
          <w:tab/>
        </w:r>
        <w:r w:rsidRPr="00F93023">
          <w:rPr>
            <w:rStyle w:val="Hyperkobling"/>
            <w:noProof/>
          </w:rPr>
          <w:t>Lønns- og arbeidsvilkår</w:t>
        </w:r>
        <w:r>
          <w:rPr>
            <w:noProof/>
            <w:webHidden/>
          </w:rPr>
          <w:tab/>
        </w:r>
        <w:r>
          <w:rPr>
            <w:noProof/>
            <w:webHidden/>
          </w:rPr>
          <w:fldChar w:fldCharType="begin"/>
        </w:r>
        <w:r>
          <w:rPr>
            <w:noProof/>
            <w:webHidden/>
          </w:rPr>
          <w:instrText xml:space="preserve"> PAGEREF _Toc229733095 \h </w:instrText>
        </w:r>
        <w:r>
          <w:rPr>
            <w:noProof/>
            <w:webHidden/>
          </w:rPr>
        </w:r>
        <w:r>
          <w:rPr>
            <w:noProof/>
            <w:webHidden/>
          </w:rPr>
          <w:fldChar w:fldCharType="separate"/>
        </w:r>
        <w:r>
          <w:rPr>
            <w:noProof/>
            <w:webHidden/>
          </w:rPr>
          <w:t>8</w:t>
        </w:r>
        <w:r>
          <w:rPr>
            <w:noProof/>
            <w:webHidden/>
          </w:rPr>
          <w:fldChar w:fldCharType="end"/>
        </w:r>
      </w:hyperlink>
    </w:p>
    <w:p w14:paraId="2BC776D0" w14:textId="0F206C1B" w:rsidR="002F5A4E" w:rsidRDefault="002F5A4E">
      <w:pPr>
        <w:pStyle w:val="INNH1"/>
        <w:rPr>
          <w:rFonts w:eastAsiaTheme="minorEastAsia"/>
          <w:b w:val="0"/>
          <w:noProof/>
          <w:kern w:val="2"/>
          <w:szCs w:val="24"/>
          <w:lang w:eastAsia="nb-NO"/>
          <w14:ligatures w14:val="standardContextual"/>
        </w:rPr>
      </w:pPr>
      <w:hyperlink w:anchor="_Toc229733096" w:history="1">
        <w:r w:rsidRPr="00F93023">
          <w:rPr>
            <w:rStyle w:val="Hyperkobling"/>
            <w:noProof/>
          </w:rPr>
          <w:t>4</w:t>
        </w:r>
        <w:r>
          <w:rPr>
            <w:rFonts w:eastAsiaTheme="minorEastAsia"/>
            <w:b w:val="0"/>
            <w:noProof/>
            <w:kern w:val="2"/>
            <w:szCs w:val="24"/>
            <w:lang w:eastAsia="nb-NO"/>
            <w14:ligatures w14:val="standardContextual"/>
          </w:rPr>
          <w:tab/>
        </w:r>
        <w:r w:rsidRPr="00F93023">
          <w:rPr>
            <w:rStyle w:val="Hyperkobling"/>
            <w:noProof/>
          </w:rPr>
          <w:t>Konfidensialitet og offentlighet</w:t>
        </w:r>
        <w:r>
          <w:rPr>
            <w:noProof/>
            <w:webHidden/>
          </w:rPr>
          <w:tab/>
        </w:r>
        <w:r>
          <w:rPr>
            <w:noProof/>
            <w:webHidden/>
          </w:rPr>
          <w:fldChar w:fldCharType="begin"/>
        </w:r>
        <w:r>
          <w:rPr>
            <w:noProof/>
            <w:webHidden/>
          </w:rPr>
          <w:instrText xml:space="preserve"> PAGEREF _Toc229733096 \h </w:instrText>
        </w:r>
        <w:r>
          <w:rPr>
            <w:noProof/>
            <w:webHidden/>
          </w:rPr>
        </w:r>
        <w:r>
          <w:rPr>
            <w:noProof/>
            <w:webHidden/>
          </w:rPr>
          <w:fldChar w:fldCharType="separate"/>
        </w:r>
        <w:r>
          <w:rPr>
            <w:noProof/>
            <w:webHidden/>
          </w:rPr>
          <w:t>8</w:t>
        </w:r>
        <w:r>
          <w:rPr>
            <w:noProof/>
            <w:webHidden/>
          </w:rPr>
          <w:fldChar w:fldCharType="end"/>
        </w:r>
      </w:hyperlink>
    </w:p>
    <w:p w14:paraId="1E25D2B2" w14:textId="51C904E8" w:rsidR="002F5A4E" w:rsidRDefault="002F5A4E">
      <w:pPr>
        <w:pStyle w:val="INNH1"/>
        <w:rPr>
          <w:rFonts w:eastAsiaTheme="minorEastAsia"/>
          <w:b w:val="0"/>
          <w:noProof/>
          <w:kern w:val="2"/>
          <w:szCs w:val="24"/>
          <w:lang w:eastAsia="nb-NO"/>
          <w14:ligatures w14:val="standardContextual"/>
        </w:rPr>
      </w:pPr>
      <w:hyperlink w:anchor="_Toc229733097" w:history="1">
        <w:r w:rsidRPr="00F93023">
          <w:rPr>
            <w:rStyle w:val="Hyperkobling"/>
            <w:noProof/>
          </w:rPr>
          <w:t>5</w:t>
        </w:r>
        <w:r>
          <w:rPr>
            <w:rFonts w:eastAsiaTheme="minorEastAsia"/>
            <w:b w:val="0"/>
            <w:noProof/>
            <w:kern w:val="2"/>
            <w:szCs w:val="24"/>
            <w:lang w:eastAsia="nb-NO"/>
            <w14:ligatures w14:val="standardContextual"/>
          </w:rPr>
          <w:tab/>
        </w:r>
        <w:r w:rsidRPr="00F93023">
          <w:rPr>
            <w:rStyle w:val="Hyperkobling"/>
            <w:noProof/>
          </w:rPr>
          <w:t>Kvalifisering</w:t>
        </w:r>
        <w:r>
          <w:rPr>
            <w:noProof/>
            <w:webHidden/>
          </w:rPr>
          <w:tab/>
        </w:r>
        <w:r>
          <w:rPr>
            <w:noProof/>
            <w:webHidden/>
          </w:rPr>
          <w:fldChar w:fldCharType="begin"/>
        </w:r>
        <w:r>
          <w:rPr>
            <w:noProof/>
            <w:webHidden/>
          </w:rPr>
          <w:instrText xml:space="preserve"> PAGEREF _Toc229733097 \h </w:instrText>
        </w:r>
        <w:r>
          <w:rPr>
            <w:noProof/>
            <w:webHidden/>
          </w:rPr>
        </w:r>
        <w:r>
          <w:rPr>
            <w:noProof/>
            <w:webHidden/>
          </w:rPr>
          <w:fldChar w:fldCharType="separate"/>
        </w:r>
        <w:r>
          <w:rPr>
            <w:noProof/>
            <w:webHidden/>
          </w:rPr>
          <w:t>9</w:t>
        </w:r>
        <w:r>
          <w:rPr>
            <w:noProof/>
            <w:webHidden/>
          </w:rPr>
          <w:fldChar w:fldCharType="end"/>
        </w:r>
      </w:hyperlink>
    </w:p>
    <w:p w14:paraId="2C10B4EE" w14:textId="265AEF4A"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098" w:history="1">
        <w:r w:rsidRPr="00F93023">
          <w:rPr>
            <w:rStyle w:val="Hyperkobling"/>
            <w:noProof/>
          </w:rPr>
          <w:t>5.1</w:t>
        </w:r>
        <w:r>
          <w:rPr>
            <w:rFonts w:eastAsiaTheme="minorEastAsia"/>
            <w:noProof/>
            <w:kern w:val="2"/>
            <w:szCs w:val="24"/>
            <w:lang w:eastAsia="nb-NO"/>
            <w14:ligatures w14:val="standardContextual"/>
          </w:rPr>
          <w:tab/>
        </w:r>
        <w:r w:rsidRPr="00F93023">
          <w:rPr>
            <w:rStyle w:val="Hyperkobling"/>
            <w:noProof/>
          </w:rPr>
          <w:t>Krav til leverandører</w:t>
        </w:r>
        <w:r>
          <w:rPr>
            <w:noProof/>
            <w:webHidden/>
          </w:rPr>
          <w:tab/>
        </w:r>
        <w:r>
          <w:rPr>
            <w:noProof/>
            <w:webHidden/>
          </w:rPr>
          <w:fldChar w:fldCharType="begin"/>
        </w:r>
        <w:r>
          <w:rPr>
            <w:noProof/>
            <w:webHidden/>
          </w:rPr>
          <w:instrText xml:space="preserve"> PAGEREF _Toc229733098 \h </w:instrText>
        </w:r>
        <w:r>
          <w:rPr>
            <w:noProof/>
            <w:webHidden/>
          </w:rPr>
        </w:r>
        <w:r>
          <w:rPr>
            <w:noProof/>
            <w:webHidden/>
          </w:rPr>
          <w:fldChar w:fldCharType="separate"/>
        </w:r>
        <w:r>
          <w:rPr>
            <w:noProof/>
            <w:webHidden/>
          </w:rPr>
          <w:t>9</w:t>
        </w:r>
        <w:r>
          <w:rPr>
            <w:noProof/>
            <w:webHidden/>
          </w:rPr>
          <w:fldChar w:fldCharType="end"/>
        </w:r>
      </w:hyperlink>
    </w:p>
    <w:p w14:paraId="17F9E621" w14:textId="10D207B4"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099" w:history="1">
        <w:r w:rsidRPr="00F93023">
          <w:rPr>
            <w:rStyle w:val="Hyperkobling"/>
            <w:noProof/>
          </w:rPr>
          <w:t>5.2</w:t>
        </w:r>
        <w:r>
          <w:rPr>
            <w:rFonts w:eastAsiaTheme="minorEastAsia"/>
            <w:noProof/>
            <w:kern w:val="2"/>
            <w:szCs w:val="24"/>
            <w:lang w:eastAsia="nb-NO"/>
            <w14:ligatures w14:val="standardContextual"/>
          </w:rPr>
          <w:tab/>
        </w:r>
        <w:r w:rsidRPr="00F93023">
          <w:rPr>
            <w:rStyle w:val="Hyperkobling"/>
            <w:noProof/>
          </w:rPr>
          <w:t>Elektronisk egenerklæringsskjema (ESPD)</w:t>
        </w:r>
        <w:r>
          <w:rPr>
            <w:noProof/>
            <w:webHidden/>
          </w:rPr>
          <w:tab/>
        </w:r>
        <w:r>
          <w:rPr>
            <w:noProof/>
            <w:webHidden/>
          </w:rPr>
          <w:fldChar w:fldCharType="begin"/>
        </w:r>
        <w:r>
          <w:rPr>
            <w:noProof/>
            <w:webHidden/>
          </w:rPr>
          <w:instrText xml:space="preserve"> PAGEREF _Toc229733099 \h </w:instrText>
        </w:r>
        <w:r>
          <w:rPr>
            <w:noProof/>
            <w:webHidden/>
          </w:rPr>
        </w:r>
        <w:r>
          <w:rPr>
            <w:noProof/>
            <w:webHidden/>
          </w:rPr>
          <w:fldChar w:fldCharType="separate"/>
        </w:r>
        <w:r>
          <w:rPr>
            <w:noProof/>
            <w:webHidden/>
          </w:rPr>
          <w:t>9</w:t>
        </w:r>
        <w:r>
          <w:rPr>
            <w:noProof/>
            <w:webHidden/>
          </w:rPr>
          <w:fldChar w:fldCharType="end"/>
        </w:r>
      </w:hyperlink>
    </w:p>
    <w:p w14:paraId="68FE4765" w14:textId="582C7D16"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100" w:history="1">
        <w:r w:rsidRPr="00F93023">
          <w:rPr>
            <w:rStyle w:val="Hyperkobling"/>
            <w:noProof/>
          </w:rPr>
          <w:t>5.3</w:t>
        </w:r>
        <w:r>
          <w:rPr>
            <w:rFonts w:eastAsiaTheme="minorEastAsia"/>
            <w:noProof/>
            <w:kern w:val="2"/>
            <w:szCs w:val="24"/>
            <w:lang w:eastAsia="nb-NO"/>
            <w14:ligatures w14:val="standardContextual"/>
          </w:rPr>
          <w:tab/>
        </w:r>
        <w:r w:rsidRPr="00F93023">
          <w:rPr>
            <w:rStyle w:val="Hyperkobling"/>
            <w:noProof/>
          </w:rPr>
          <w:t>Kvalifikasjonskrav</w:t>
        </w:r>
        <w:r>
          <w:rPr>
            <w:noProof/>
            <w:webHidden/>
          </w:rPr>
          <w:tab/>
        </w:r>
        <w:r>
          <w:rPr>
            <w:noProof/>
            <w:webHidden/>
          </w:rPr>
          <w:fldChar w:fldCharType="begin"/>
        </w:r>
        <w:r>
          <w:rPr>
            <w:noProof/>
            <w:webHidden/>
          </w:rPr>
          <w:instrText xml:space="preserve"> PAGEREF _Toc229733100 \h </w:instrText>
        </w:r>
        <w:r>
          <w:rPr>
            <w:noProof/>
            <w:webHidden/>
          </w:rPr>
        </w:r>
        <w:r>
          <w:rPr>
            <w:noProof/>
            <w:webHidden/>
          </w:rPr>
          <w:fldChar w:fldCharType="separate"/>
        </w:r>
        <w:r>
          <w:rPr>
            <w:noProof/>
            <w:webHidden/>
          </w:rPr>
          <w:t>10</w:t>
        </w:r>
        <w:r>
          <w:rPr>
            <w:noProof/>
            <w:webHidden/>
          </w:rPr>
          <w:fldChar w:fldCharType="end"/>
        </w:r>
      </w:hyperlink>
    </w:p>
    <w:p w14:paraId="7E05CB80" w14:textId="3023407C" w:rsidR="002F5A4E" w:rsidRDefault="002F5A4E">
      <w:pPr>
        <w:pStyle w:val="INNH3"/>
        <w:tabs>
          <w:tab w:val="left" w:pos="1440"/>
          <w:tab w:val="right" w:leader="dot" w:pos="9060"/>
        </w:tabs>
        <w:rPr>
          <w:rFonts w:eastAsiaTheme="minorEastAsia"/>
          <w:noProof/>
          <w:kern w:val="2"/>
          <w:szCs w:val="24"/>
          <w:lang w:eastAsia="nb-NO"/>
          <w14:ligatures w14:val="standardContextual"/>
        </w:rPr>
      </w:pPr>
      <w:hyperlink w:anchor="_Toc229733101" w:history="1">
        <w:r w:rsidRPr="00F93023">
          <w:rPr>
            <w:rStyle w:val="Hyperkobling"/>
            <w:noProof/>
          </w:rPr>
          <w:t>5.3.1</w:t>
        </w:r>
        <w:r>
          <w:rPr>
            <w:rFonts w:eastAsiaTheme="minorEastAsia"/>
            <w:noProof/>
            <w:kern w:val="2"/>
            <w:szCs w:val="24"/>
            <w:lang w:eastAsia="nb-NO"/>
            <w14:ligatures w14:val="standardContextual"/>
          </w:rPr>
          <w:tab/>
        </w:r>
        <w:r w:rsidRPr="00F93023">
          <w:rPr>
            <w:rStyle w:val="Hyperkobling"/>
            <w:noProof/>
          </w:rPr>
          <w:t>Støtte fra andre foretak</w:t>
        </w:r>
        <w:r>
          <w:rPr>
            <w:noProof/>
            <w:webHidden/>
          </w:rPr>
          <w:tab/>
        </w:r>
        <w:r>
          <w:rPr>
            <w:noProof/>
            <w:webHidden/>
          </w:rPr>
          <w:fldChar w:fldCharType="begin"/>
        </w:r>
        <w:r>
          <w:rPr>
            <w:noProof/>
            <w:webHidden/>
          </w:rPr>
          <w:instrText xml:space="preserve"> PAGEREF _Toc229733101 \h </w:instrText>
        </w:r>
        <w:r>
          <w:rPr>
            <w:noProof/>
            <w:webHidden/>
          </w:rPr>
        </w:r>
        <w:r>
          <w:rPr>
            <w:noProof/>
            <w:webHidden/>
          </w:rPr>
          <w:fldChar w:fldCharType="separate"/>
        </w:r>
        <w:r>
          <w:rPr>
            <w:noProof/>
            <w:webHidden/>
          </w:rPr>
          <w:t>10</w:t>
        </w:r>
        <w:r>
          <w:rPr>
            <w:noProof/>
            <w:webHidden/>
          </w:rPr>
          <w:fldChar w:fldCharType="end"/>
        </w:r>
      </w:hyperlink>
    </w:p>
    <w:p w14:paraId="3F5CD739" w14:textId="31C6ED0B" w:rsidR="002F5A4E" w:rsidRDefault="002F5A4E">
      <w:pPr>
        <w:pStyle w:val="INNH3"/>
        <w:tabs>
          <w:tab w:val="left" w:pos="1440"/>
          <w:tab w:val="right" w:leader="dot" w:pos="9060"/>
        </w:tabs>
        <w:rPr>
          <w:rFonts w:eastAsiaTheme="minorEastAsia"/>
          <w:noProof/>
          <w:kern w:val="2"/>
          <w:szCs w:val="24"/>
          <w:lang w:eastAsia="nb-NO"/>
          <w14:ligatures w14:val="standardContextual"/>
        </w:rPr>
      </w:pPr>
      <w:hyperlink w:anchor="_Toc229733102" w:history="1">
        <w:r w:rsidRPr="00F93023">
          <w:rPr>
            <w:rStyle w:val="Hyperkobling"/>
            <w:noProof/>
          </w:rPr>
          <w:t>5.3.2</w:t>
        </w:r>
        <w:r>
          <w:rPr>
            <w:rFonts w:eastAsiaTheme="minorEastAsia"/>
            <w:noProof/>
            <w:kern w:val="2"/>
            <w:szCs w:val="24"/>
            <w:lang w:eastAsia="nb-NO"/>
            <w14:ligatures w14:val="standardContextual"/>
          </w:rPr>
          <w:tab/>
        </w:r>
        <w:r w:rsidRPr="00F93023">
          <w:rPr>
            <w:rStyle w:val="Hyperkobling"/>
            <w:noProof/>
          </w:rPr>
          <w:t>Skatteattest</w:t>
        </w:r>
        <w:r>
          <w:rPr>
            <w:noProof/>
            <w:webHidden/>
          </w:rPr>
          <w:tab/>
        </w:r>
        <w:r>
          <w:rPr>
            <w:noProof/>
            <w:webHidden/>
          </w:rPr>
          <w:fldChar w:fldCharType="begin"/>
        </w:r>
        <w:r>
          <w:rPr>
            <w:noProof/>
            <w:webHidden/>
          </w:rPr>
          <w:instrText xml:space="preserve"> PAGEREF _Toc229733102 \h </w:instrText>
        </w:r>
        <w:r>
          <w:rPr>
            <w:noProof/>
            <w:webHidden/>
          </w:rPr>
        </w:r>
        <w:r>
          <w:rPr>
            <w:noProof/>
            <w:webHidden/>
          </w:rPr>
          <w:fldChar w:fldCharType="separate"/>
        </w:r>
        <w:r>
          <w:rPr>
            <w:noProof/>
            <w:webHidden/>
          </w:rPr>
          <w:t>10</w:t>
        </w:r>
        <w:r>
          <w:rPr>
            <w:noProof/>
            <w:webHidden/>
          </w:rPr>
          <w:fldChar w:fldCharType="end"/>
        </w:r>
      </w:hyperlink>
    </w:p>
    <w:p w14:paraId="67B98AEF" w14:textId="59F5CC9D" w:rsidR="002F5A4E" w:rsidRDefault="002F5A4E">
      <w:pPr>
        <w:pStyle w:val="INNH3"/>
        <w:tabs>
          <w:tab w:val="left" w:pos="1440"/>
          <w:tab w:val="right" w:leader="dot" w:pos="9060"/>
        </w:tabs>
        <w:rPr>
          <w:rFonts w:eastAsiaTheme="minorEastAsia"/>
          <w:noProof/>
          <w:kern w:val="2"/>
          <w:szCs w:val="24"/>
          <w:lang w:eastAsia="nb-NO"/>
          <w14:ligatures w14:val="standardContextual"/>
        </w:rPr>
      </w:pPr>
      <w:hyperlink w:anchor="_Toc229733103" w:history="1">
        <w:r w:rsidRPr="00F93023">
          <w:rPr>
            <w:rStyle w:val="Hyperkobling"/>
            <w:noProof/>
          </w:rPr>
          <w:t>5.3.3</w:t>
        </w:r>
        <w:r>
          <w:rPr>
            <w:rFonts w:eastAsiaTheme="minorEastAsia"/>
            <w:noProof/>
            <w:kern w:val="2"/>
            <w:szCs w:val="24"/>
            <w:lang w:eastAsia="nb-NO"/>
            <w14:ligatures w14:val="standardContextual"/>
          </w:rPr>
          <w:tab/>
        </w:r>
        <w:r w:rsidRPr="00F93023">
          <w:rPr>
            <w:rStyle w:val="Hyperkobling"/>
            <w:noProof/>
          </w:rPr>
          <w:t>Leverandørens registrering, autorisasjon mv.</w:t>
        </w:r>
        <w:r>
          <w:rPr>
            <w:noProof/>
            <w:webHidden/>
          </w:rPr>
          <w:tab/>
        </w:r>
        <w:r>
          <w:rPr>
            <w:noProof/>
            <w:webHidden/>
          </w:rPr>
          <w:fldChar w:fldCharType="begin"/>
        </w:r>
        <w:r>
          <w:rPr>
            <w:noProof/>
            <w:webHidden/>
          </w:rPr>
          <w:instrText xml:space="preserve"> PAGEREF _Toc229733103 \h </w:instrText>
        </w:r>
        <w:r>
          <w:rPr>
            <w:noProof/>
            <w:webHidden/>
          </w:rPr>
        </w:r>
        <w:r>
          <w:rPr>
            <w:noProof/>
            <w:webHidden/>
          </w:rPr>
          <w:fldChar w:fldCharType="separate"/>
        </w:r>
        <w:r>
          <w:rPr>
            <w:noProof/>
            <w:webHidden/>
          </w:rPr>
          <w:t>11</w:t>
        </w:r>
        <w:r>
          <w:rPr>
            <w:noProof/>
            <w:webHidden/>
          </w:rPr>
          <w:fldChar w:fldCharType="end"/>
        </w:r>
      </w:hyperlink>
    </w:p>
    <w:p w14:paraId="5413DBDF" w14:textId="2CD3BCD0" w:rsidR="002F5A4E" w:rsidRDefault="002F5A4E">
      <w:pPr>
        <w:pStyle w:val="INNH3"/>
        <w:tabs>
          <w:tab w:val="left" w:pos="1440"/>
          <w:tab w:val="right" w:leader="dot" w:pos="9060"/>
        </w:tabs>
        <w:rPr>
          <w:rFonts w:eastAsiaTheme="minorEastAsia"/>
          <w:noProof/>
          <w:kern w:val="2"/>
          <w:szCs w:val="24"/>
          <w:lang w:eastAsia="nb-NO"/>
          <w14:ligatures w14:val="standardContextual"/>
        </w:rPr>
      </w:pPr>
      <w:hyperlink w:anchor="_Toc229733104" w:history="1">
        <w:r w:rsidRPr="00F93023">
          <w:rPr>
            <w:rStyle w:val="Hyperkobling"/>
            <w:noProof/>
          </w:rPr>
          <w:t>5.3.4</w:t>
        </w:r>
        <w:r>
          <w:rPr>
            <w:rFonts w:eastAsiaTheme="minorEastAsia"/>
            <w:noProof/>
            <w:kern w:val="2"/>
            <w:szCs w:val="24"/>
            <w:lang w:eastAsia="nb-NO"/>
            <w14:ligatures w14:val="standardContextual"/>
          </w:rPr>
          <w:tab/>
        </w:r>
        <w:r w:rsidRPr="00F93023">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_Toc229733104 \h </w:instrText>
        </w:r>
        <w:r>
          <w:rPr>
            <w:noProof/>
            <w:webHidden/>
          </w:rPr>
        </w:r>
        <w:r>
          <w:rPr>
            <w:noProof/>
            <w:webHidden/>
          </w:rPr>
          <w:fldChar w:fldCharType="separate"/>
        </w:r>
        <w:r>
          <w:rPr>
            <w:noProof/>
            <w:webHidden/>
          </w:rPr>
          <w:t>11</w:t>
        </w:r>
        <w:r>
          <w:rPr>
            <w:noProof/>
            <w:webHidden/>
          </w:rPr>
          <w:fldChar w:fldCharType="end"/>
        </w:r>
      </w:hyperlink>
    </w:p>
    <w:p w14:paraId="18E6ED2E" w14:textId="49F9D891" w:rsidR="002F5A4E" w:rsidRDefault="002F5A4E">
      <w:pPr>
        <w:pStyle w:val="INNH3"/>
        <w:tabs>
          <w:tab w:val="left" w:pos="1440"/>
          <w:tab w:val="right" w:leader="dot" w:pos="9060"/>
        </w:tabs>
        <w:rPr>
          <w:rFonts w:eastAsiaTheme="minorEastAsia"/>
          <w:noProof/>
          <w:kern w:val="2"/>
          <w:szCs w:val="24"/>
          <w:lang w:eastAsia="nb-NO"/>
          <w14:ligatures w14:val="standardContextual"/>
        </w:rPr>
      </w:pPr>
      <w:hyperlink w:anchor="_Toc229733105" w:history="1">
        <w:r w:rsidRPr="00F93023">
          <w:rPr>
            <w:rStyle w:val="Hyperkobling"/>
            <w:noProof/>
          </w:rPr>
          <w:t>5.3.5</w:t>
        </w:r>
        <w:r>
          <w:rPr>
            <w:rFonts w:eastAsiaTheme="minorEastAsia"/>
            <w:noProof/>
            <w:kern w:val="2"/>
            <w:szCs w:val="24"/>
            <w:lang w:eastAsia="nb-NO"/>
            <w14:ligatures w14:val="standardContextual"/>
          </w:rPr>
          <w:tab/>
        </w:r>
        <w:r w:rsidRPr="00F93023">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_Toc229733105 \h </w:instrText>
        </w:r>
        <w:r>
          <w:rPr>
            <w:noProof/>
            <w:webHidden/>
          </w:rPr>
        </w:r>
        <w:r>
          <w:rPr>
            <w:noProof/>
            <w:webHidden/>
          </w:rPr>
          <w:fldChar w:fldCharType="separate"/>
        </w:r>
        <w:r>
          <w:rPr>
            <w:noProof/>
            <w:webHidden/>
          </w:rPr>
          <w:t>12</w:t>
        </w:r>
        <w:r>
          <w:rPr>
            <w:noProof/>
            <w:webHidden/>
          </w:rPr>
          <w:fldChar w:fldCharType="end"/>
        </w:r>
      </w:hyperlink>
    </w:p>
    <w:p w14:paraId="6E25B827" w14:textId="4881EA30" w:rsidR="002F5A4E" w:rsidRDefault="002F5A4E">
      <w:pPr>
        <w:pStyle w:val="INNH1"/>
        <w:rPr>
          <w:rFonts w:eastAsiaTheme="minorEastAsia"/>
          <w:b w:val="0"/>
          <w:noProof/>
          <w:kern w:val="2"/>
          <w:szCs w:val="24"/>
          <w:lang w:eastAsia="nb-NO"/>
          <w14:ligatures w14:val="standardContextual"/>
        </w:rPr>
      </w:pPr>
      <w:hyperlink w:anchor="_Toc229733106" w:history="1">
        <w:r w:rsidRPr="00F93023">
          <w:rPr>
            <w:rStyle w:val="Hyperkobling"/>
            <w:noProof/>
          </w:rPr>
          <w:t>6</w:t>
        </w:r>
        <w:r>
          <w:rPr>
            <w:rFonts w:eastAsiaTheme="minorEastAsia"/>
            <w:b w:val="0"/>
            <w:noProof/>
            <w:kern w:val="2"/>
            <w:szCs w:val="24"/>
            <w:lang w:eastAsia="nb-NO"/>
            <w14:ligatures w14:val="standardContextual"/>
          </w:rPr>
          <w:tab/>
        </w:r>
        <w:r w:rsidRPr="00F93023">
          <w:rPr>
            <w:rStyle w:val="Hyperkobling"/>
            <w:noProof/>
          </w:rPr>
          <w:t>Tilbudsfasen</w:t>
        </w:r>
        <w:r>
          <w:rPr>
            <w:noProof/>
            <w:webHidden/>
          </w:rPr>
          <w:tab/>
        </w:r>
        <w:r>
          <w:rPr>
            <w:noProof/>
            <w:webHidden/>
          </w:rPr>
          <w:fldChar w:fldCharType="begin"/>
        </w:r>
        <w:r>
          <w:rPr>
            <w:noProof/>
            <w:webHidden/>
          </w:rPr>
          <w:instrText xml:space="preserve"> PAGEREF _Toc229733106 \h </w:instrText>
        </w:r>
        <w:r>
          <w:rPr>
            <w:noProof/>
            <w:webHidden/>
          </w:rPr>
        </w:r>
        <w:r>
          <w:rPr>
            <w:noProof/>
            <w:webHidden/>
          </w:rPr>
          <w:fldChar w:fldCharType="separate"/>
        </w:r>
        <w:r>
          <w:rPr>
            <w:noProof/>
            <w:webHidden/>
          </w:rPr>
          <w:t>13</w:t>
        </w:r>
        <w:r>
          <w:rPr>
            <w:noProof/>
            <w:webHidden/>
          </w:rPr>
          <w:fldChar w:fldCharType="end"/>
        </w:r>
      </w:hyperlink>
    </w:p>
    <w:p w14:paraId="3816A415" w14:textId="5928C9F0"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107" w:history="1">
        <w:r w:rsidRPr="00F93023">
          <w:rPr>
            <w:rStyle w:val="Hyperkobling"/>
            <w:noProof/>
          </w:rPr>
          <w:t>6.1</w:t>
        </w:r>
        <w:r>
          <w:rPr>
            <w:rFonts w:eastAsiaTheme="minorEastAsia"/>
            <w:noProof/>
            <w:kern w:val="2"/>
            <w:szCs w:val="24"/>
            <w:lang w:eastAsia="nb-NO"/>
            <w14:ligatures w14:val="standardContextual"/>
          </w:rPr>
          <w:tab/>
        </w:r>
        <w:r w:rsidRPr="00F93023">
          <w:rPr>
            <w:rStyle w:val="Hyperkobling"/>
            <w:noProof/>
          </w:rPr>
          <w:t>Krav til tilbudet</w:t>
        </w:r>
        <w:r>
          <w:rPr>
            <w:noProof/>
            <w:webHidden/>
          </w:rPr>
          <w:tab/>
        </w:r>
        <w:r>
          <w:rPr>
            <w:noProof/>
            <w:webHidden/>
          </w:rPr>
          <w:fldChar w:fldCharType="begin"/>
        </w:r>
        <w:r>
          <w:rPr>
            <w:noProof/>
            <w:webHidden/>
          </w:rPr>
          <w:instrText xml:space="preserve"> PAGEREF _Toc229733107 \h </w:instrText>
        </w:r>
        <w:r>
          <w:rPr>
            <w:noProof/>
            <w:webHidden/>
          </w:rPr>
        </w:r>
        <w:r>
          <w:rPr>
            <w:noProof/>
            <w:webHidden/>
          </w:rPr>
          <w:fldChar w:fldCharType="separate"/>
        </w:r>
        <w:r>
          <w:rPr>
            <w:noProof/>
            <w:webHidden/>
          </w:rPr>
          <w:t>13</w:t>
        </w:r>
        <w:r>
          <w:rPr>
            <w:noProof/>
            <w:webHidden/>
          </w:rPr>
          <w:fldChar w:fldCharType="end"/>
        </w:r>
      </w:hyperlink>
    </w:p>
    <w:p w14:paraId="57A19378" w14:textId="508AED15" w:rsidR="002F5A4E" w:rsidRDefault="002F5A4E">
      <w:pPr>
        <w:pStyle w:val="INNH3"/>
        <w:tabs>
          <w:tab w:val="left" w:pos="1440"/>
          <w:tab w:val="right" w:leader="dot" w:pos="9060"/>
        </w:tabs>
        <w:rPr>
          <w:rFonts w:eastAsiaTheme="minorEastAsia"/>
          <w:noProof/>
          <w:kern w:val="2"/>
          <w:szCs w:val="24"/>
          <w:lang w:eastAsia="nb-NO"/>
          <w14:ligatures w14:val="standardContextual"/>
        </w:rPr>
      </w:pPr>
      <w:hyperlink w:anchor="_Toc229733108" w:history="1">
        <w:r w:rsidRPr="00F93023">
          <w:rPr>
            <w:rStyle w:val="Hyperkobling"/>
            <w:noProof/>
          </w:rPr>
          <w:t>6.1.1</w:t>
        </w:r>
        <w:r>
          <w:rPr>
            <w:rFonts w:eastAsiaTheme="minorEastAsia"/>
            <w:noProof/>
            <w:kern w:val="2"/>
            <w:szCs w:val="24"/>
            <w:lang w:eastAsia="nb-NO"/>
            <w14:ligatures w14:val="standardContextual"/>
          </w:rPr>
          <w:tab/>
        </w:r>
        <w:r w:rsidRPr="00F93023">
          <w:rPr>
            <w:rStyle w:val="Hyperkobling"/>
            <w:noProof/>
          </w:rPr>
          <w:t>Tilbud på hele eller deler av anskaffelsen</w:t>
        </w:r>
        <w:r>
          <w:rPr>
            <w:noProof/>
            <w:webHidden/>
          </w:rPr>
          <w:tab/>
        </w:r>
        <w:r>
          <w:rPr>
            <w:noProof/>
            <w:webHidden/>
          </w:rPr>
          <w:fldChar w:fldCharType="begin"/>
        </w:r>
        <w:r>
          <w:rPr>
            <w:noProof/>
            <w:webHidden/>
          </w:rPr>
          <w:instrText xml:space="preserve"> PAGEREF _Toc229733108 \h </w:instrText>
        </w:r>
        <w:r>
          <w:rPr>
            <w:noProof/>
            <w:webHidden/>
          </w:rPr>
        </w:r>
        <w:r>
          <w:rPr>
            <w:noProof/>
            <w:webHidden/>
          </w:rPr>
          <w:fldChar w:fldCharType="separate"/>
        </w:r>
        <w:r>
          <w:rPr>
            <w:noProof/>
            <w:webHidden/>
          </w:rPr>
          <w:t>13</w:t>
        </w:r>
        <w:r>
          <w:rPr>
            <w:noProof/>
            <w:webHidden/>
          </w:rPr>
          <w:fldChar w:fldCharType="end"/>
        </w:r>
      </w:hyperlink>
    </w:p>
    <w:p w14:paraId="6CA33443" w14:textId="733F8975" w:rsidR="002F5A4E" w:rsidRDefault="002F5A4E">
      <w:pPr>
        <w:pStyle w:val="INNH3"/>
        <w:tabs>
          <w:tab w:val="left" w:pos="1440"/>
          <w:tab w:val="right" w:leader="dot" w:pos="9060"/>
        </w:tabs>
        <w:rPr>
          <w:rFonts w:eastAsiaTheme="minorEastAsia"/>
          <w:noProof/>
          <w:kern w:val="2"/>
          <w:szCs w:val="24"/>
          <w:lang w:eastAsia="nb-NO"/>
          <w14:ligatures w14:val="standardContextual"/>
        </w:rPr>
      </w:pPr>
      <w:hyperlink w:anchor="_Toc229733109" w:history="1">
        <w:r w:rsidRPr="00F93023">
          <w:rPr>
            <w:rStyle w:val="Hyperkobling"/>
            <w:noProof/>
          </w:rPr>
          <w:t>6.1.2</w:t>
        </w:r>
        <w:r>
          <w:rPr>
            <w:rFonts w:eastAsiaTheme="minorEastAsia"/>
            <w:noProof/>
            <w:kern w:val="2"/>
            <w:szCs w:val="24"/>
            <w:lang w:eastAsia="nb-NO"/>
            <w14:ligatures w14:val="standardContextual"/>
          </w:rPr>
          <w:tab/>
        </w:r>
        <w:r w:rsidRPr="00F93023">
          <w:rPr>
            <w:rStyle w:val="Hyperkobling"/>
            <w:noProof/>
          </w:rPr>
          <w:t>Alternative tilbud</w:t>
        </w:r>
        <w:r>
          <w:rPr>
            <w:noProof/>
            <w:webHidden/>
          </w:rPr>
          <w:tab/>
        </w:r>
        <w:r>
          <w:rPr>
            <w:noProof/>
            <w:webHidden/>
          </w:rPr>
          <w:fldChar w:fldCharType="begin"/>
        </w:r>
        <w:r>
          <w:rPr>
            <w:noProof/>
            <w:webHidden/>
          </w:rPr>
          <w:instrText xml:space="preserve"> PAGEREF _Toc229733109 \h </w:instrText>
        </w:r>
        <w:r>
          <w:rPr>
            <w:noProof/>
            <w:webHidden/>
          </w:rPr>
        </w:r>
        <w:r>
          <w:rPr>
            <w:noProof/>
            <w:webHidden/>
          </w:rPr>
          <w:fldChar w:fldCharType="separate"/>
        </w:r>
        <w:r>
          <w:rPr>
            <w:noProof/>
            <w:webHidden/>
          </w:rPr>
          <w:t>13</w:t>
        </w:r>
        <w:r>
          <w:rPr>
            <w:noProof/>
            <w:webHidden/>
          </w:rPr>
          <w:fldChar w:fldCharType="end"/>
        </w:r>
      </w:hyperlink>
    </w:p>
    <w:p w14:paraId="4C18EE18" w14:textId="18DBB17D" w:rsidR="002F5A4E" w:rsidRDefault="002F5A4E">
      <w:pPr>
        <w:pStyle w:val="INNH3"/>
        <w:tabs>
          <w:tab w:val="left" w:pos="1440"/>
          <w:tab w:val="right" w:leader="dot" w:pos="9060"/>
        </w:tabs>
        <w:rPr>
          <w:rFonts w:eastAsiaTheme="minorEastAsia"/>
          <w:noProof/>
          <w:kern w:val="2"/>
          <w:szCs w:val="24"/>
          <w:lang w:eastAsia="nb-NO"/>
          <w14:ligatures w14:val="standardContextual"/>
        </w:rPr>
      </w:pPr>
      <w:hyperlink w:anchor="_Toc229733110" w:history="1">
        <w:r w:rsidRPr="00F93023">
          <w:rPr>
            <w:rStyle w:val="Hyperkobling"/>
            <w:noProof/>
          </w:rPr>
          <w:t>6.1.3</w:t>
        </w:r>
        <w:r>
          <w:rPr>
            <w:rFonts w:eastAsiaTheme="minorEastAsia"/>
            <w:noProof/>
            <w:kern w:val="2"/>
            <w:szCs w:val="24"/>
            <w:lang w:eastAsia="nb-NO"/>
            <w14:ligatures w14:val="standardContextual"/>
          </w:rPr>
          <w:tab/>
        </w:r>
        <w:r w:rsidRPr="00F93023">
          <w:rPr>
            <w:rStyle w:val="Hyperkobling"/>
            <w:noProof/>
          </w:rPr>
          <w:t>Avvik</w:t>
        </w:r>
        <w:r>
          <w:rPr>
            <w:noProof/>
            <w:webHidden/>
          </w:rPr>
          <w:tab/>
        </w:r>
        <w:r>
          <w:rPr>
            <w:noProof/>
            <w:webHidden/>
          </w:rPr>
          <w:fldChar w:fldCharType="begin"/>
        </w:r>
        <w:r>
          <w:rPr>
            <w:noProof/>
            <w:webHidden/>
          </w:rPr>
          <w:instrText xml:space="preserve"> PAGEREF _Toc229733110 \h </w:instrText>
        </w:r>
        <w:r>
          <w:rPr>
            <w:noProof/>
            <w:webHidden/>
          </w:rPr>
        </w:r>
        <w:r>
          <w:rPr>
            <w:noProof/>
            <w:webHidden/>
          </w:rPr>
          <w:fldChar w:fldCharType="separate"/>
        </w:r>
        <w:r>
          <w:rPr>
            <w:noProof/>
            <w:webHidden/>
          </w:rPr>
          <w:t>13</w:t>
        </w:r>
        <w:r>
          <w:rPr>
            <w:noProof/>
            <w:webHidden/>
          </w:rPr>
          <w:fldChar w:fldCharType="end"/>
        </w:r>
      </w:hyperlink>
    </w:p>
    <w:p w14:paraId="7372DD04" w14:textId="64EDA713"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111" w:history="1">
        <w:r w:rsidRPr="00F93023">
          <w:rPr>
            <w:rStyle w:val="Hyperkobling"/>
            <w:noProof/>
          </w:rPr>
          <w:t>6.2</w:t>
        </w:r>
        <w:r>
          <w:rPr>
            <w:rFonts w:eastAsiaTheme="minorEastAsia"/>
            <w:noProof/>
            <w:kern w:val="2"/>
            <w:szCs w:val="24"/>
            <w:lang w:eastAsia="nb-NO"/>
            <w14:ligatures w14:val="standardContextual"/>
          </w:rPr>
          <w:tab/>
        </w:r>
        <w:r w:rsidRPr="00F93023">
          <w:rPr>
            <w:rStyle w:val="Hyperkobling"/>
            <w:noProof/>
          </w:rPr>
          <w:t>Tilbudets utforming</w:t>
        </w:r>
        <w:r>
          <w:rPr>
            <w:noProof/>
            <w:webHidden/>
          </w:rPr>
          <w:tab/>
        </w:r>
        <w:r>
          <w:rPr>
            <w:noProof/>
            <w:webHidden/>
          </w:rPr>
          <w:fldChar w:fldCharType="begin"/>
        </w:r>
        <w:r>
          <w:rPr>
            <w:noProof/>
            <w:webHidden/>
          </w:rPr>
          <w:instrText xml:space="preserve"> PAGEREF _Toc229733111 \h </w:instrText>
        </w:r>
        <w:r>
          <w:rPr>
            <w:noProof/>
            <w:webHidden/>
          </w:rPr>
        </w:r>
        <w:r>
          <w:rPr>
            <w:noProof/>
            <w:webHidden/>
          </w:rPr>
          <w:fldChar w:fldCharType="separate"/>
        </w:r>
        <w:r>
          <w:rPr>
            <w:noProof/>
            <w:webHidden/>
          </w:rPr>
          <w:t>14</w:t>
        </w:r>
        <w:r>
          <w:rPr>
            <w:noProof/>
            <w:webHidden/>
          </w:rPr>
          <w:fldChar w:fldCharType="end"/>
        </w:r>
      </w:hyperlink>
    </w:p>
    <w:p w14:paraId="1895DB8A" w14:textId="139E8BFF"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112" w:history="1">
        <w:r w:rsidRPr="00F93023">
          <w:rPr>
            <w:rStyle w:val="Hyperkobling"/>
            <w:noProof/>
          </w:rPr>
          <w:t>6.3</w:t>
        </w:r>
        <w:r>
          <w:rPr>
            <w:rFonts w:eastAsiaTheme="minorEastAsia"/>
            <w:noProof/>
            <w:kern w:val="2"/>
            <w:szCs w:val="24"/>
            <w:lang w:eastAsia="nb-NO"/>
            <w14:ligatures w14:val="standardContextual"/>
          </w:rPr>
          <w:tab/>
        </w:r>
        <w:r w:rsidRPr="00F93023">
          <w:rPr>
            <w:rStyle w:val="Hyperkobling"/>
            <w:noProof/>
          </w:rPr>
          <w:t>Leveringsmåte</w:t>
        </w:r>
        <w:r>
          <w:rPr>
            <w:noProof/>
            <w:webHidden/>
          </w:rPr>
          <w:tab/>
        </w:r>
        <w:r>
          <w:rPr>
            <w:noProof/>
            <w:webHidden/>
          </w:rPr>
          <w:fldChar w:fldCharType="begin"/>
        </w:r>
        <w:r>
          <w:rPr>
            <w:noProof/>
            <w:webHidden/>
          </w:rPr>
          <w:instrText xml:space="preserve"> PAGEREF _Toc229733112 \h </w:instrText>
        </w:r>
        <w:r>
          <w:rPr>
            <w:noProof/>
            <w:webHidden/>
          </w:rPr>
        </w:r>
        <w:r>
          <w:rPr>
            <w:noProof/>
            <w:webHidden/>
          </w:rPr>
          <w:fldChar w:fldCharType="separate"/>
        </w:r>
        <w:r>
          <w:rPr>
            <w:noProof/>
            <w:webHidden/>
          </w:rPr>
          <w:t>15</w:t>
        </w:r>
        <w:r>
          <w:rPr>
            <w:noProof/>
            <w:webHidden/>
          </w:rPr>
          <w:fldChar w:fldCharType="end"/>
        </w:r>
      </w:hyperlink>
    </w:p>
    <w:p w14:paraId="481404FD" w14:textId="3474AE90"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113" w:history="1">
        <w:r w:rsidRPr="00F93023">
          <w:rPr>
            <w:rStyle w:val="Hyperkobling"/>
            <w:noProof/>
          </w:rPr>
          <w:t>6.4</w:t>
        </w:r>
        <w:r>
          <w:rPr>
            <w:rFonts w:eastAsiaTheme="minorEastAsia"/>
            <w:noProof/>
            <w:kern w:val="2"/>
            <w:szCs w:val="24"/>
            <w:lang w:eastAsia="nb-NO"/>
            <w14:ligatures w14:val="standardContextual"/>
          </w:rPr>
          <w:tab/>
        </w:r>
        <w:r w:rsidRPr="00F93023">
          <w:rPr>
            <w:rStyle w:val="Hyperkobling"/>
            <w:noProof/>
          </w:rPr>
          <w:t>Vedståelsesfrist</w:t>
        </w:r>
        <w:r>
          <w:rPr>
            <w:noProof/>
            <w:webHidden/>
          </w:rPr>
          <w:tab/>
        </w:r>
        <w:r>
          <w:rPr>
            <w:noProof/>
            <w:webHidden/>
          </w:rPr>
          <w:fldChar w:fldCharType="begin"/>
        </w:r>
        <w:r>
          <w:rPr>
            <w:noProof/>
            <w:webHidden/>
          </w:rPr>
          <w:instrText xml:space="preserve"> PAGEREF _Toc229733113 \h </w:instrText>
        </w:r>
        <w:r>
          <w:rPr>
            <w:noProof/>
            <w:webHidden/>
          </w:rPr>
        </w:r>
        <w:r>
          <w:rPr>
            <w:noProof/>
            <w:webHidden/>
          </w:rPr>
          <w:fldChar w:fldCharType="separate"/>
        </w:r>
        <w:r>
          <w:rPr>
            <w:noProof/>
            <w:webHidden/>
          </w:rPr>
          <w:t>15</w:t>
        </w:r>
        <w:r>
          <w:rPr>
            <w:noProof/>
            <w:webHidden/>
          </w:rPr>
          <w:fldChar w:fldCharType="end"/>
        </w:r>
      </w:hyperlink>
    </w:p>
    <w:p w14:paraId="43103F2B" w14:textId="35D3822E" w:rsidR="002F5A4E" w:rsidRDefault="002F5A4E">
      <w:pPr>
        <w:pStyle w:val="INNH1"/>
        <w:rPr>
          <w:rFonts w:eastAsiaTheme="minorEastAsia"/>
          <w:b w:val="0"/>
          <w:noProof/>
          <w:kern w:val="2"/>
          <w:szCs w:val="24"/>
          <w:lang w:eastAsia="nb-NO"/>
          <w14:ligatures w14:val="standardContextual"/>
        </w:rPr>
      </w:pPr>
      <w:hyperlink w:anchor="_Toc229733114" w:history="1">
        <w:r w:rsidRPr="00F93023">
          <w:rPr>
            <w:rStyle w:val="Hyperkobling"/>
            <w:noProof/>
          </w:rPr>
          <w:t>7</w:t>
        </w:r>
        <w:r>
          <w:rPr>
            <w:rFonts w:eastAsiaTheme="minorEastAsia"/>
            <w:b w:val="0"/>
            <w:noProof/>
            <w:kern w:val="2"/>
            <w:szCs w:val="24"/>
            <w:lang w:eastAsia="nb-NO"/>
            <w14:ligatures w14:val="standardContextual"/>
          </w:rPr>
          <w:tab/>
        </w:r>
        <w:r w:rsidRPr="00F93023">
          <w:rPr>
            <w:rStyle w:val="Hyperkobling"/>
            <w:noProof/>
          </w:rPr>
          <w:t>Avgjørelse av konkurransen</w:t>
        </w:r>
        <w:r>
          <w:rPr>
            <w:noProof/>
            <w:webHidden/>
          </w:rPr>
          <w:tab/>
        </w:r>
        <w:r>
          <w:rPr>
            <w:noProof/>
            <w:webHidden/>
          </w:rPr>
          <w:fldChar w:fldCharType="begin"/>
        </w:r>
        <w:r>
          <w:rPr>
            <w:noProof/>
            <w:webHidden/>
          </w:rPr>
          <w:instrText xml:space="preserve"> PAGEREF _Toc229733114 \h </w:instrText>
        </w:r>
        <w:r>
          <w:rPr>
            <w:noProof/>
            <w:webHidden/>
          </w:rPr>
        </w:r>
        <w:r>
          <w:rPr>
            <w:noProof/>
            <w:webHidden/>
          </w:rPr>
          <w:fldChar w:fldCharType="separate"/>
        </w:r>
        <w:r>
          <w:rPr>
            <w:noProof/>
            <w:webHidden/>
          </w:rPr>
          <w:t>15</w:t>
        </w:r>
        <w:r>
          <w:rPr>
            <w:noProof/>
            <w:webHidden/>
          </w:rPr>
          <w:fldChar w:fldCharType="end"/>
        </w:r>
      </w:hyperlink>
    </w:p>
    <w:p w14:paraId="6154259E" w14:textId="488FBF41"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115" w:history="1">
        <w:r w:rsidRPr="00F93023">
          <w:rPr>
            <w:rStyle w:val="Hyperkobling"/>
            <w:noProof/>
          </w:rPr>
          <w:t>7.1</w:t>
        </w:r>
        <w:r>
          <w:rPr>
            <w:rFonts w:eastAsiaTheme="minorEastAsia"/>
            <w:noProof/>
            <w:kern w:val="2"/>
            <w:szCs w:val="24"/>
            <w:lang w:eastAsia="nb-NO"/>
            <w14:ligatures w14:val="standardContextual"/>
          </w:rPr>
          <w:tab/>
        </w:r>
        <w:r w:rsidRPr="00F93023">
          <w:rPr>
            <w:rStyle w:val="Hyperkobling"/>
            <w:noProof/>
          </w:rPr>
          <w:t>Tildelingskriterier og tilhørende dokumentasjonskrav</w:t>
        </w:r>
        <w:r>
          <w:rPr>
            <w:noProof/>
            <w:webHidden/>
          </w:rPr>
          <w:tab/>
        </w:r>
        <w:r>
          <w:rPr>
            <w:noProof/>
            <w:webHidden/>
          </w:rPr>
          <w:fldChar w:fldCharType="begin"/>
        </w:r>
        <w:r>
          <w:rPr>
            <w:noProof/>
            <w:webHidden/>
          </w:rPr>
          <w:instrText xml:space="preserve"> PAGEREF _Toc229733115 \h </w:instrText>
        </w:r>
        <w:r>
          <w:rPr>
            <w:noProof/>
            <w:webHidden/>
          </w:rPr>
        </w:r>
        <w:r>
          <w:rPr>
            <w:noProof/>
            <w:webHidden/>
          </w:rPr>
          <w:fldChar w:fldCharType="separate"/>
        </w:r>
        <w:r>
          <w:rPr>
            <w:noProof/>
            <w:webHidden/>
          </w:rPr>
          <w:t>15</w:t>
        </w:r>
        <w:r>
          <w:rPr>
            <w:noProof/>
            <w:webHidden/>
          </w:rPr>
          <w:fldChar w:fldCharType="end"/>
        </w:r>
      </w:hyperlink>
    </w:p>
    <w:p w14:paraId="743405CC" w14:textId="6874709A"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116" w:history="1">
        <w:r w:rsidRPr="00F93023">
          <w:rPr>
            <w:rStyle w:val="Hyperkobling"/>
            <w:noProof/>
          </w:rPr>
          <w:t>7.2</w:t>
        </w:r>
        <w:r>
          <w:rPr>
            <w:rFonts w:eastAsiaTheme="minorEastAsia"/>
            <w:noProof/>
            <w:kern w:val="2"/>
            <w:szCs w:val="24"/>
            <w:lang w:eastAsia="nb-NO"/>
            <w14:ligatures w14:val="standardContextual"/>
          </w:rPr>
          <w:tab/>
        </w:r>
        <w:r w:rsidRPr="00F93023">
          <w:rPr>
            <w:rStyle w:val="Hyperkobling"/>
            <w:noProof/>
          </w:rPr>
          <w:t>Miljø – anskaffelsesforskriften § 7-9</w:t>
        </w:r>
        <w:r>
          <w:rPr>
            <w:noProof/>
            <w:webHidden/>
          </w:rPr>
          <w:tab/>
        </w:r>
        <w:r>
          <w:rPr>
            <w:noProof/>
            <w:webHidden/>
          </w:rPr>
          <w:fldChar w:fldCharType="begin"/>
        </w:r>
        <w:r>
          <w:rPr>
            <w:noProof/>
            <w:webHidden/>
          </w:rPr>
          <w:instrText xml:space="preserve"> PAGEREF _Toc229733116 \h </w:instrText>
        </w:r>
        <w:r>
          <w:rPr>
            <w:noProof/>
            <w:webHidden/>
          </w:rPr>
        </w:r>
        <w:r>
          <w:rPr>
            <w:noProof/>
            <w:webHidden/>
          </w:rPr>
          <w:fldChar w:fldCharType="separate"/>
        </w:r>
        <w:r>
          <w:rPr>
            <w:noProof/>
            <w:webHidden/>
          </w:rPr>
          <w:t>15</w:t>
        </w:r>
        <w:r>
          <w:rPr>
            <w:noProof/>
            <w:webHidden/>
          </w:rPr>
          <w:fldChar w:fldCharType="end"/>
        </w:r>
      </w:hyperlink>
    </w:p>
    <w:p w14:paraId="0ACF566D" w14:textId="58A4211E" w:rsidR="002F5A4E" w:rsidRDefault="002F5A4E">
      <w:pPr>
        <w:pStyle w:val="INNH1"/>
        <w:rPr>
          <w:rFonts w:eastAsiaTheme="minorEastAsia"/>
          <w:b w:val="0"/>
          <w:noProof/>
          <w:kern w:val="2"/>
          <w:szCs w:val="24"/>
          <w:lang w:eastAsia="nb-NO"/>
          <w14:ligatures w14:val="standardContextual"/>
        </w:rPr>
      </w:pPr>
      <w:hyperlink w:anchor="_Toc229733117" w:history="1">
        <w:r w:rsidRPr="00F93023">
          <w:rPr>
            <w:rStyle w:val="Hyperkobling"/>
            <w:noProof/>
          </w:rPr>
          <w:t>8</w:t>
        </w:r>
        <w:r>
          <w:rPr>
            <w:rFonts w:eastAsiaTheme="minorEastAsia"/>
            <w:b w:val="0"/>
            <w:noProof/>
            <w:kern w:val="2"/>
            <w:szCs w:val="24"/>
            <w:lang w:eastAsia="nb-NO"/>
            <w14:ligatures w14:val="standardContextual"/>
          </w:rPr>
          <w:tab/>
        </w:r>
        <w:r w:rsidRPr="00F93023">
          <w:rPr>
            <w:rStyle w:val="Hyperkobling"/>
            <w:noProof/>
          </w:rPr>
          <w:t>Avslutning av konkurransen</w:t>
        </w:r>
        <w:r>
          <w:rPr>
            <w:noProof/>
            <w:webHidden/>
          </w:rPr>
          <w:tab/>
        </w:r>
        <w:r>
          <w:rPr>
            <w:noProof/>
            <w:webHidden/>
          </w:rPr>
          <w:fldChar w:fldCharType="begin"/>
        </w:r>
        <w:r>
          <w:rPr>
            <w:noProof/>
            <w:webHidden/>
          </w:rPr>
          <w:instrText xml:space="preserve"> PAGEREF _Toc229733117 \h </w:instrText>
        </w:r>
        <w:r>
          <w:rPr>
            <w:noProof/>
            <w:webHidden/>
          </w:rPr>
        </w:r>
        <w:r>
          <w:rPr>
            <w:noProof/>
            <w:webHidden/>
          </w:rPr>
          <w:fldChar w:fldCharType="separate"/>
        </w:r>
        <w:r>
          <w:rPr>
            <w:noProof/>
            <w:webHidden/>
          </w:rPr>
          <w:t>16</w:t>
        </w:r>
        <w:r>
          <w:rPr>
            <w:noProof/>
            <w:webHidden/>
          </w:rPr>
          <w:fldChar w:fldCharType="end"/>
        </w:r>
      </w:hyperlink>
    </w:p>
    <w:p w14:paraId="4F335C0D" w14:textId="6B13DF0D"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118" w:history="1">
        <w:r w:rsidRPr="00F93023">
          <w:rPr>
            <w:rStyle w:val="Hyperkobling"/>
            <w:noProof/>
          </w:rPr>
          <w:t>8.1</w:t>
        </w:r>
        <w:r>
          <w:rPr>
            <w:rFonts w:eastAsiaTheme="minorEastAsia"/>
            <w:noProof/>
            <w:kern w:val="2"/>
            <w:szCs w:val="24"/>
            <w:lang w:eastAsia="nb-NO"/>
            <w14:ligatures w14:val="standardContextual"/>
          </w:rPr>
          <w:tab/>
        </w:r>
        <w:r w:rsidRPr="00F93023">
          <w:rPr>
            <w:rStyle w:val="Hyperkobling"/>
            <w:noProof/>
          </w:rPr>
          <w:t>Meddelelse om valg av leverandør og karensperiode</w:t>
        </w:r>
        <w:r>
          <w:rPr>
            <w:noProof/>
            <w:webHidden/>
          </w:rPr>
          <w:tab/>
        </w:r>
        <w:r>
          <w:rPr>
            <w:noProof/>
            <w:webHidden/>
          </w:rPr>
          <w:fldChar w:fldCharType="begin"/>
        </w:r>
        <w:r>
          <w:rPr>
            <w:noProof/>
            <w:webHidden/>
          </w:rPr>
          <w:instrText xml:space="preserve"> PAGEREF _Toc229733118 \h </w:instrText>
        </w:r>
        <w:r>
          <w:rPr>
            <w:noProof/>
            <w:webHidden/>
          </w:rPr>
        </w:r>
        <w:r>
          <w:rPr>
            <w:noProof/>
            <w:webHidden/>
          </w:rPr>
          <w:fldChar w:fldCharType="separate"/>
        </w:r>
        <w:r>
          <w:rPr>
            <w:noProof/>
            <w:webHidden/>
          </w:rPr>
          <w:t>16</w:t>
        </w:r>
        <w:r>
          <w:rPr>
            <w:noProof/>
            <w:webHidden/>
          </w:rPr>
          <w:fldChar w:fldCharType="end"/>
        </w:r>
      </w:hyperlink>
    </w:p>
    <w:p w14:paraId="005F515E" w14:textId="42214C63" w:rsidR="002F5A4E" w:rsidRDefault="002F5A4E">
      <w:pPr>
        <w:pStyle w:val="INNH2"/>
        <w:tabs>
          <w:tab w:val="left" w:pos="960"/>
          <w:tab w:val="right" w:leader="dot" w:pos="9060"/>
        </w:tabs>
        <w:rPr>
          <w:rFonts w:eastAsiaTheme="minorEastAsia"/>
          <w:noProof/>
          <w:kern w:val="2"/>
          <w:szCs w:val="24"/>
          <w:lang w:eastAsia="nb-NO"/>
          <w14:ligatures w14:val="standardContextual"/>
        </w:rPr>
      </w:pPr>
      <w:hyperlink w:anchor="_Toc229733119" w:history="1">
        <w:r w:rsidRPr="00F93023">
          <w:rPr>
            <w:rStyle w:val="Hyperkobling"/>
            <w:noProof/>
          </w:rPr>
          <w:t>8.2</w:t>
        </w:r>
        <w:r>
          <w:rPr>
            <w:rFonts w:eastAsiaTheme="minorEastAsia"/>
            <w:noProof/>
            <w:kern w:val="2"/>
            <w:szCs w:val="24"/>
            <w:lang w:eastAsia="nb-NO"/>
            <w14:ligatures w14:val="standardContextual"/>
          </w:rPr>
          <w:tab/>
        </w:r>
        <w:r w:rsidRPr="00F93023">
          <w:rPr>
            <w:rStyle w:val="Hyperkobling"/>
            <w:noProof/>
          </w:rPr>
          <w:t>Avlysning av konkurransen</w:t>
        </w:r>
        <w:r>
          <w:rPr>
            <w:noProof/>
            <w:webHidden/>
          </w:rPr>
          <w:tab/>
        </w:r>
        <w:r>
          <w:rPr>
            <w:noProof/>
            <w:webHidden/>
          </w:rPr>
          <w:fldChar w:fldCharType="begin"/>
        </w:r>
        <w:r>
          <w:rPr>
            <w:noProof/>
            <w:webHidden/>
          </w:rPr>
          <w:instrText xml:space="preserve"> PAGEREF _Toc229733119 \h </w:instrText>
        </w:r>
        <w:r>
          <w:rPr>
            <w:noProof/>
            <w:webHidden/>
          </w:rPr>
        </w:r>
        <w:r>
          <w:rPr>
            <w:noProof/>
            <w:webHidden/>
          </w:rPr>
          <w:fldChar w:fldCharType="separate"/>
        </w:r>
        <w:r>
          <w:rPr>
            <w:noProof/>
            <w:webHidden/>
          </w:rPr>
          <w:t>16</w:t>
        </w:r>
        <w:r>
          <w:rPr>
            <w:noProof/>
            <w:webHidden/>
          </w:rPr>
          <w:fldChar w:fldCharType="end"/>
        </w:r>
      </w:hyperlink>
    </w:p>
    <w:p w14:paraId="5A954E7B" w14:textId="63C1332D" w:rsidR="005E2509" w:rsidRPr="00BD57D1" w:rsidRDefault="00430900" w:rsidP="00430900">
      <w:pPr>
        <w:pStyle w:val="Innholdsfortegnelse"/>
        <w:rPr>
          <w:sz w:val="30"/>
          <w:szCs w:val="30"/>
        </w:rPr>
      </w:pPr>
      <w:r w:rsidRPr="00BD57D1">
        <w:rPr>
          <w:sz w:val="30"/>
          <w:szCs w:val="30"/>
        </w:rPr>
        <w:fldChar w:fldCharType="end"/>
      </w:r>
    </w:p>
    <w:p w14:paraId="15C7E9F6" w14:textId="1EC3DA2A" w:rsidR="006D6726" w:rsidRPr="00BD57D1" w:rsidRDefault="006D6726" w:rsidP="005E2509">
      <w:pPr>
        <w:rPr>
          <w:sz w:val="22"/>
          <w:szCs w:val="20"/>
        </w:rPr>
      </w:pPr>
      <w:r w:rsidRPr="00BD57D1">
        <w:rPr>
          <w:sz w:val="22"/>
          <w:szCs w:val="20"/>
        </w:rPr>
        <w:br w:type="page"/>
      </w:r>
    </w:p>
    <w:p w14:paraId="5A7AAAE0" w14:textId="19D42260" w:rsidR="009A6304" w:rsidRPr="00BD57D1" w:rsidRDefault="000F2C6F" w:rsidP="009A6304">
      <w:pPr>
        <w:pStyle w:val="Overskrift1"/>
        <w:rPr>
          <w:sz w:val="30"/>
          <w:szCs w:val="30"/>
        </w:rPr>
      </w:pPr>
      <w:bookmarkStart w:id="0" w:name="_Toc229733080"/>
      <w:r>
        <w:rPr>
          <w:sz w:val="30"/>
          <w:szCs w:val="30"/>
        </w:rPr>
        <w:lastRenderedPageBreak/>
        <w:t>Innledning</w:t>
      </w:r>
      <w:bookmarkEnd w:id="0"/>
      <w:r>
        <w:rPr>
          <w:sz w:val="30"/>
          <w:szCs w:val="30"/>
        </w:rPr>
        <w:t xml:space="preserve"> </w:t>
      </w:r>
    </w:p>
    <w:p w14:paraId="71E35A56" w14:textId="078239F6" w:rsidR="009A6304" w:rsidRPr="00BD57D1" w:rsidRDefault="009A6304" w:rsidP="009A6304">
      <w:pPr>
        <w:pStyle w:val="Overskrift2"/>
        <w:rPr>
          <w:sz w:val="26"/>
          <w:szCs w:val="24"/>
        </w:rPr>
      </w:pPr>
      <w:bookmarkStart w:id="1" w:name="_Toc536252196"/>
      <w:bookmarkStart w:id="2" w:name="_Toc22644287"/>
      <w:bookmarkStart w:id="3" w:name="_Toc229733081"/>
      <w:r w:rsidRPr="00BD57D1">
        <w:rPr>
          <w:sz w:val="26"/>
          <w:szCs w:val="24"/>
        </w:rPr>
        <w:t>Om oppdragsgiver</w:t>
      </w:r>
      <w:bookmarkEnd w:id="1"/>
      <w:bookmarkEnd w:id="2"/>
      <w:bookmarkEnd w:id="3"/>
    </w:p>
    <w:p w14:paraId="05C92D77" w14:textId="4F56542F" w:rsidR="00042CE0" w:rsidRDefault="00042CE0" w:rsidP="00DC0432">
      <w:pPr>
        <w:rPr>
          <w:sz w:val="22"/>
          <w:szCs w:val="20"/>
        </w:rPr>
      </w:pPr>
      <w:r>
        <w:rPr>
          <w:sz w:val="22"/>
          <w:szCs w:val="20"/>
        </w:rPr>
        <w:t>Oppdragsgiver er Direktoratet for høyere utdanning og kompetanse</w:t>
      </w:r>
      <w:r w:rsidR="00A55436">
        <w:rPr>
          <w:sz w:val="22"/>
          <w:szCs w:val="20"/>
        </w:rPr>
        <w:t xml:space="preserve"> (HK-dir)</w:t>
      </w:r>
      <w:r>
        <w:rPr>
          <w:sz w:val="22"/>
          <w:szCs w:val="20"/>
        </w:rPr>
        <w:t>.</w:t>
      </w:r>
    </w:p>
    <w:p w14:paraId="36A45AAD" w14:textId="7765850B" w:rsidR="00DC0432" w:rsidRPr="00DC0432" w:rsidRDefault="00050116" w:rsidP="00DC0432">
      <w:pPr>
        <w:rPr>
          <w:sz w:val="22"/>
          <w:szCs w:val="20"/>
        </w:rPr>
      </w:pPr>
      <w:r>
        <w:rPr>
          <w:sz w:val="22"/>
          <w:szCs w:val="20"/>
        </w:rPr>
        <w:t>HK-dir</w:t>
      </w:r>
      <w:r w:rsidR="00DC0432" w:rsidRPr="00DC0432">
        <w:rPr>
          <w:sz w:val="22"/>
          <w:szCs w:val="20"/>
        </w:rPr>
        <w:t xml:space="preserve"> har et samlet nasjonalt ansvar for forvaltningsoppgaver innen høyere utdanning, høyere yrkesfaglig utdanning og kompetansepolitikk. Vi er faglig rådgiver for Kunnskapsdepartementet, iverksetter politikken og samordner virkemidlene.</w:t>
      </w:r>
    </w:p>
    <w:p w14:paraId="55C9B9C7" w14:textId="476DDBE1" w:rsidR="00DC0432" w:rsidRPr="00DC0432" w:rsidRDefault="00DC0432" w:rsidP="00DC0432">
      <w:pPr>
        <w:rPr>
          <w:sz w:val="22"/>
          <w:szCs w:val="20"/>
        </w:rPr>
      </w:pPr>
      <w:r w:rsidRPr="00DC0432">
        <w:rPr>
          <w:sz w:val="22"/>
          <w:szCs w:val="20"/>
        </w:rPr>
        <w:t>Vi arbeider for å løfte og mobilisere kompetansen i befolkningen, gjøre utdanning, læring og karriereveiledning av høy kvalitet tilgjengelig for alle hele livet, og sikre arbeidslivet tilgang på kompetent arbeidskraft.</w:t>
      </w:r>
    </w:p>
    <w:p w14:paraId="21256F1A" w14:textId="1E98C5B6" w:rsidR="00DC0432" w:rsidRPr="00DC0432" w:rsidRDefault="00DC0432" w:rsidP="00DC0432">
      <w:pPr>
        <w:rPr>
          <w:sz w:val="22"/>
          <w:szCs w:val="20"/>
        </w:rPr>
      </w:pPr>
      <w:r w:rsidRPr="00DC0432">
        <w:rPr>
          <w:sz w:val="22"/>
          <w:szCs w:val="20"/>
        </w:rPr>
        <w:t xml:space="preserve">Direktoratet skal bidra til å utvikle kvaliteten i utdanning og opplæring, styrke det internasjonale samarbeidet og bidra til digital omstilling av universitet og høgskoler. </w:t>
      </w:r>
    </w:p>
    <w:p w14:paraId="400D7024" w14:textId="63203EC1" w:rsidR="009A6304" w:rsidRPr="00BD57D1" w:rsidRDefault="00DC0432" w:rsidP="00DC0432">
      <w:pPr>
        <w:rPr>
          <w:sz w:val="22"/>
          <w:szCs w:val="20"/>
        </w:rPr>
      </w:pPr>
      <w:r w:rsidRPr="00DC0432">
        <w:rPr>
          <w:sz w:val="22"/>
          <w:szCs w:val="20"/>
        </w:rPr>
        <w:t>Gjennom dette arbeidet skal direktoratet styrke bærekraften og omstillingsevnen i samfunnet.</w:t>
      </w:r>
      <w:r w:rsidR="00F07121">
        <w:rPr>
          <w:sz w:val="22"/>
          <w:szCs w:val="20"/>
        </w:rPr>
        <w:t xml:space="preserve"> </w:t>
      </w:r>
      <w:r w:rsidR="009A6304" w:rsidRPr="00BD57D1">
        <w:rPr>
          <w:sz w:val="22"/>
          <w:szCs w:val="20"/>
        </w:rPr>
        <w:t xml:space="preserve">For ytterligere informasjon om </w:t>
      </w:r>
      <w:r w:rsidR="00C84D82" w:rsidRPr="00BD57D1">
        <w:rPr>
          <w:sz w:val="22"/>
          <w:szCs w:val="20"/>
        </w:rPr>
        <w:t xml:space="preserve">HK-dir, se </w:t>
      </w:r>
      <w:r w:rsidR="00AB7739" w:rsidRPr="00BD57D1">
        <w:rPr>
          <w:sz w:val="22"/>
          <w:szCs w:val="20"/>
        </w:rPr>
        <w:t xml:space="preserve">våre </w:t>
      </w:r>
      <w:r w:rsidR="00C84D82" w:rsidRPr="00BD57D1">
        <w:rPr>
          <w:sz w:val="22"/>
          <w:szCs w:val="20"/>
        </w:rPr>
        <w:t>nettside</w:t>
      </w:r>
      <w:r w:rsidR="00A345D7">
        <w:rPr>
          <w:sz w:val="22"/>
          <w:szCs w:val="20"/>
        </w:rPr>
        <w:t xml:space="preserve">r: </w:t>
      </w:r>
      <w:hyperlink r:id="rId10" w:history="1">
        <w:r w:rsidR="00CD2542" w:rsidRPr="00BD57D1">
          <w:rPr>
            <w:sz w:val="22"/>
            <w:szCs w:val="20"/>
          </w:rPr>
          <w:t>Direktoratet for høyere utdanning og kompetanse (hkdir.no)</w:t>
        </w:r>
      </w:hyperlink>
    </w:p>
    <w:p w14:paraId="5E93DA9C" w14:textId="07CB8F1B" w:rsidR="009A6304" w:rsidRPr="00BD57D1" w:rsidRDefault="00C9119A" w:rsidP="009A6304">
      <w:pPr>
        <w:pStyle w:val="Overskrift2"/>
        <w:rPr>
          <w:sz w:val="26"/>
          <w:szCs w:val="24"/>
        </w:rPr>
      </w:pPr>
      <w:bookmarkStart w:id="4" w:name="_Toc536252198"/>
      <w:bookmarkStart w:id="5" w:name="_Toc22644288"/>
      <w:bookmarkStart w:id="6" w:name="_Toc229733082"/>
      <w:r>
        <w:rPr>
          <w:sz w:val="26"/>
          <w:szCs w:val="24"/>
        </w:rPr>
        <w:t>A</w:t>
      </w:r>
      <w:r w:rsidR="009A6304" w:rsidRPr="00BD57D1">
        <w:rPr>
          <w:sz w:val="26"/>
          <w:szCs w:val="24"/>
        </w:rPr>
        <w:t>nskaffelsen</w:t>
      </w:r>
      <w:bookmarkEnd w:id="4"/>
      <w:bookmarkEnd w:id="5"/>
      <w:r>
        <w:rPr>
          <w:sz w:val="26"/>
          <w:szCs w:val="24"/>
        </w:rPr>
        <w:t>s formål og omfan</w:t>
      </w:r>
      <w:r w:rsidR="009C0560">
        <w:rPr>
          <w:sz w:val="26"/>
          <w:szCs w:val="24"/>
        </w:rPr>
        <w:t>g</w:t>
      </w:r>
      <w:bookmarkEnd w:id="6"/>
      <w:r>
        <w:rPr>
          <w:sz w:val="26"/>
          <w:szCs w:val="24"/>
        </w:rPr>
        <w:t xml:space="preserve"> </w:t>
      </w:r>
    </w:p>
    <w:p w14:paraId="69368217" w14:textId="6A02495C" w:rsidR="009A6304" w:rsidRPr="00BD57D1" w:rsidRDefault="009A6304" w:rsidP="009A6304">
      <w:pPr>
        <w:pStyle w:val="Overskrift3"/>
        <w:rPr>
          <w:sz w:val="24"/>
          <w:szCs w:val="22"/>
        </w:rPr>
      </w:pPr>
      <w:bookmarkStart w:id="7" w:name="_Toc536252199"/>
      <w:bookmarkStart w:id="8" w:name="_Toc229733083"/>
      <w:r w:rsidRPr="00BD57D1">
        <w:rPr>
          <w:sz w:val="24"/>
          <w:szCs w:val="22"/>
        </w:rPr>
        <w:t>Anskaffelsens formål</w:t>
      </w:r>
      <w:bookmarkEnd w:id="7"/>
      <w:bookmarkEnd w:id="8"/>
      <w:r w:rsidR="00212D50" w:rsidRPr="00BD57D1">
        <w:rPr>
          <w:sz w:val="24"/>
          <w:szCs w:val="22"/>
        </w:rPr>
        <w:t xml:space="preserve"> </w:t>
      </w:r>
    </w:p>
    <w:p w14:paraId="576568B4" w14:textId="334AC439" w:rsidR="00DF4ADF" w:rsidRPr="009C02F0" w:rsidRDefault="0035716E" w:rsidP="001F309C">
      <w:pPr>
        <w:rPr>
          <w:sz w:val="22"/>
        </w:rPr>
      </w:pPr>
      <w:r w:rsidRPr="00724DCF">
        <w:rPr>
          <w:sz w:val="22"/>
        </w:rPr>
        <w:t xml:space="preserve">Konkurransen gjelder levering av Renholdstjenester til direktoratets lokasjon i </w:t>
      </w:r>
      <w:r w:rsidR="00B4145D">
        <w:rPr>
          <w:sz w:val="22"/>
        </w:rPr>
        <w:t>Bergen, Nonnesetergaten 4, 5015 Bergen.</w:t>
      </w:r>
      <w:r w:rsidR="00F954DD" w:rsidRPr="009C02F0">
        <w:rPr>
          <w:sz w:val="22"/>
        </w:rPr>
        <w:t xml:space="preserve"> </w:t>
      </w:r>
    </w:p>
    <w:p w14:paraId="4538C2C2" w14:textId="3027F8BB" w:rsidR="009C02F0" w:rsidRPr="009C02F0" w:rsidRDefault="009C02F0" w:rsidP="009C02F0">
      <w:pPr>
        <w:rPr>
          <w:sz w:val="22"/>
        </w:rPr>
      </w:pPr>
      <w:r w:rsidRPr="009C02F0">
        <w:rPr>
          <w:sz w:val="22"/>
        </w:rPr>
        <w:t xml:space="preserve">Lokalene til HK-dir i </w:t>
      </w:r>
      <w:r w:rsidR="00E41662">
        <w:rPr>
          <w:sz w:val="22"/>
        </w:rPr>
        <w:t>Bergen</w:t>
      </w:r>
      <w:r w:rsidR="003B5519">
        <w:rPr>
          <w:sz w:val="22"/>
        </w:rPr>
        <w:t xml:space="preserve">, ca </w:t>
      </w:r>
      <w:r w:rsidR="00FA6213">
        <w:rPr>
          <w:sz w:val="22"/>
        </w:rPr>
        <w:t>1830</w:t>
      </w:r>
      <w:r w:rsidR="002F2BD4">
        <w:rPr>
          <w:sz w:val="22"/>
        </w:rPr>
        <w:t xml:space="preserve"> m</w:t>
      </w:r>
      <w:r w:rsidR="00A64CA6">
        <w:rPr>
          <w:sz w:val="22"/>
          <w:vertAlign w:val="superscript"/>
        </w:rPr>
        <w:t>2</w:t>
      </w:r>
      <w:r w:rsidR="00371ED6">
        <w:rPr>
          <w:sz w:val="22"/>
        </w:rPr>
        <w:t>,</w:t>
      </w:r>
      <w:r w:rsidR="00BC464D">
        <w:rPr>
          <w:sz w:val="22"/>
        </w:rPr>
        <w:t xml:space="preserve"> er </w:t>
      </w:r>
      <w:r w:rsidR="009E3912">
        <w:rPr>
          <w:sz w:val="22"/>
        </w:rPr>
        <w:t xml:space="preserve">ferdig </w:t>
      </w:r>
      <w:r w:rsidR="00BC464D">
        <w:rPr>
          <w:sz w:val="22"/>
        </w:rPr>
        <w:t>nyoppusse</w:t>
      </w:r>
      <w:r w:rsidR="006554F2">
        <w:rPr>
          <w:sz w:val="22"/>
        </w:rPr>
        <w:t>t</w:t>
      </w:r>
      <w:r w:rsidR="009E3912">
        <w:rPr>
          <w:sz w:val="22"/>
        </w:rPr>
        <w:t xml:space="preserve"> sommeren 2026</w:t>
      </w:r>
      <w:r w:rsidR="00BC464D">
        <w:rPr>
          <w:sz w:val="22"/>
        </w:rPr>
        <w:t xml:space="preserve"> og</w:t>
      </w:r>
      <w:r w:rsidRPr="009C02F0">
        <w:rPr>
          <w:sz w:val="22"/>
        </w:rPr>
        <w:t xml:space="preserve"> skal være et attraktivt arbeidssted for ansatte og besøkende. Denne </w:t>
      </w:r>
      <w:r w:rsidR="009F7ABA">
        <w:rPr>
          <w:sz w:val="22"/>
        </w:rPr>
        <w:t>avtalen</w:t>
      </w:r>
      <w:r>
        <w:rPr>
          <w:sz w:val="22"/>
        </w:rPr>
        <w:t xml:space="preserve"> </w:t>
      </w:r>
      <w:r w:rsidRPr="009C02F0">
        <w:rPr>
          <w:sz w:val="22"/>
        </w:rPr>
        <w:t xml:space="preserve">skal </w:t>
      </w:r>
      <w:r w:rsidR="009F7ABA">
        <w:rPr>
          <w:sz w:val="22"/>
        </w:rPr>
        <w:t>sikre</w:t>
      </w:r>
      <w:r w:rsidRPr="009C02F0">
        <w:rPr>
          <w:sz w:val="22"/>
        </w:rPr>
        <w:t xml:space="preserve"> et tilfredsstillende renhold og vedlikehold av lokalene. Avtalen skal bidra til at lokalene holder god standard, har minst mulig negativ påvirkning på det ytre miljø samt at lokalene med overflater og innredning opprettholder sin funksjonalitet</w:t>
      </w:r>
      <w:r w:rsidR="00837DC6">
        <w:rPr>
          <w:sz w:val="22"/>
        </w:rPr>
        <w:t xml:space="preserve"> og kvalitet</w:t>
      </w:r>
      <w:r w:rsidRPr="009C02F0">
        <w:rPr>
          <w:sz w:val="22"/>
        </w:rPr>
        <w:t>. Videre skal avtalen sikre at eventuelle krav fra produsent med hensyn på opprettholdelse av garanti og ytelse</w:t>
      </w:r>
      <w:r w:rsidR="00082CF0">
        <w:rPr>
          <w:sz w:val="22"/>
        </w:rPr>
        <w:t xml:space="preserve"> </w:t>
      </w:r>
      <w:r w:rsidR="00964E5E">
        <w:rPr>
          <w:sz w:val="22"/>
        </w:rPr>
        <w:t>for flater og inventar</w:t>
      </w:r>
      <w:r w:rsidR="003526F1">
        <w:rPr>
          <w:sz w:val="22"/>
        </w:rPr>
        <w:t xml:space="preserve"> </w:t>
      </w:r>
      <w:r w:rsidR="00AD2EEC">
        <w:rPr>
          <w:sz w:val="22"/>
        </w:rPr>
        <w:t>ivaretas</w:t>
      </w:r>
      <w:r w:rsidR="00964E5E">
        <w:rPr>
          <w:sz w:val="22"/>
        </w:rPr>
        <w:t>,</w:t>
      </w:r>
      <w:r w:rsidRPr="009C02F0">
        <w:rPr>
          <w:sz w:val="22"/>
        </w:rPr>
        <w:t xml:space="preserve"> samt</w:t>
      </w:r>
      <w:r w:rsidR="00414D2C">
        <w:rPr>
          <w:sz w:val="22"/>
        </w:rPr>
        <w:t xml:space="preserve"> at</w:t>
      </w:r>
      <w:r w:rsidRPr="009C02F0">
        <w:rPr>
          <w:sz w:val="22"/>
        </w:rPr>
        <w:t xml:space="preserve"> krav fra myndigheter overholdes. </w:t>
      </w:r>
    </w:p>
    <w:p w14:paraId="63E5C966" w14:textId="6D3649C0" w:rsidR="00C22AF8" w:rsidRPr="00724DCF" w:rsidRDefault="00C22AF8" w:rsidP="001F309C">
      <w:pPr>
        <w:rPr>
          <w:sz w:val="22"/>
        </w:rPr>
      </w:pPr>
      <w:r w:rsidRPr="009C02F0">
        <w:rPr>
          <w:sz w:val="22"/>
        </w:rPr>
        <w:t>Oppdragsgiver gjennomfører</w:t>
      </w:r>
      <w:r w:rsidRPr="00C22AF8">
        <w:rPr>
          <w:sz w:val="22"/>
        </w:rPr>
        <w:t xml:space="preserve"> en åpen anbudskonkurranse med sikte på å inngå renholdskontrakt med </w:t>
      </w:r>
      <w:r w:rsidR="00157397">
        <w:rPr>
          <w:sz w:val="22"/>
        </w:rPr>
        <w:t>é</w:t>
      </w:r>
      <w:r w:rsidR="00157397" w:rsidRPr="00C22AF8">
        <w:rPr>
          <w:sz w:val="22"/>
        </w:rPr>
        <w:t>n</w:t>
      </w:r>
      <w:r w:rsidRPr="00C22AF8">
        <w:rPr>
          <w:sz w:val="22"/>
        </w:rPr>
        <w:t xml:space="preserve"> leverandør</w:t>
      </w:r>
      <w:r w:rsidR="00D8575F">
        <w:rPr>
          <w:sz w:val="22"/>
        </w:rPr>
        <w:t>,</w:t>
      </w:r>
      <w:r w:rsidRPr="00C22AF8">
        <w:rPr>
          <w:sz w:val="22"/>
        </w:rPr>
        <w:t xml:space="preserve"> for å dekke behov for renholdstjenester i våre kontorlokaler</w:t>
      </w:r>
      <w:r w:rsidR="00B90694">
        <w:rPr>
          <w:sz w:val="22"/>
        </w:rPr>
        <w:t xml:space="preserve"> </w:t>
      </w:r>
      <w:r w:rsidR="00D27F5A">
        <w:rPr>
          <w:sz w:val="22"/>
        </w:rPr>
        <w:t>i Nonnesetergaten 4 i Bergen</w:t>
      </w:r>
      <w:r w:rsidR="00B90694">
        <w:rPr>
          <w:sz w:val="22"/>
        </w:rPr>
        <w:t>.</w:t>
      </w:r>
      <w:r w:rsidRPr="00C22AF8">
        <w:rPr>
          <w:sz w:val="22"/>
        </w:rPr>
        <w:t xml:space="preserve"> </w:t>
      </w:r>
    </w:p>
    <w:p w14:paraId="21CA4D3B" w14:textId="4E466B4B" w:rsidR="009A6304" w:rsidRPr="00BD57D1" w:rsidRDefault="009A6304" w:rsidP="009A6304">
      <w:pPr>
        <w:pStyle w:val="Overskrift3"/>
        <w:rPr>
          <w:sz w:val="24"/>
          <w:szCs w:val="22"/>
        </w:rPr>
      </w:pPr>
      <w:bookmarkStart w:id="9" w:name="_Toc536252201"/>
      <w:bookmarkStart w:id="10" w:name="_Toc229733084"/>
      <w:r w:rsidRPr="00BD57D1">
        <w:rPr>
          <w:sz w:val="24"/>
          <w:szCs w:val="22"/>
        </w:rPr>
        <w:t xml:space="preserve">Anskaffelsens </w:t>
      </w:r>
      <w:r w:rsidR="006F77BE">
        <w:rPr>
          <w:sz w:val="24"/>
          <w:szCs w:val="22"/>
        </w:rPr>
        <w:t>omfang</w:t>
      </w:r>
      <w:r w:rsidR="00AE5CDB">
        <w:rPr>
          <w:sz w:val="24"/>
          <w:szCs w:val="22"/>
        </w:rPr>
        <w:t>/</w:t>
      </w:r>
      <w:r w:rsidRPr="00BD57D1">
        <w:rPr>
          <w:sz w:val="24"/>
          <w:szCs w:val="22"/>
        </w:rPr>
        <w:t>økonomiske verdi</w:t>
      </w:r>
      <w:bookmarkEnd w:id="9"/>
      <w:bookmarkEnd w:id="10"/>
    </w:p>
    <w:p w14:paraId="03FA01C8" w14:textId="5E658092" w:rsidR="00A22ACC" w:rsidRPr="00EC4563" w:rsidRDefault="00A22ACC" w:rsidP="00587C1E">
      <w:pPr>
        <w:rPr>
          <w:sz w:val="22"/>
        </w:rPr>
      </w:pPr>
      <w:r w:rsidRPr="00724DCF">
        <w:rPr>
          <w:sz w:val="22"/>
        </w:rPr>
        <w:t xml:space="preserve">Anskaffelsens verdi anslås til: </w:t>
      </w:r>
      <w:r w:rsidRPr="000B556A">
        <w:rPr>
          <w:sz w:val="22"/>
        </w:rPr>
        <w:t xml:space="preserve">NOK </w:t>
      </w:r>
      <w:r w:rsidR="006D6CE6">
        <w:rPr>
          <w:sz w:val="22"/>
        </w:rPr>
        <w:t>1.8</w:t>
      </w:r>
      <w:r w:rsidR="007510C5">
        <w:rPr>
          <w:sz w:val="22"/>
        </w:rPr>
        <w:t>00.</w:t>
      </w:r>
      <w:r w:rsidR="0079041C" w:rsidRPr="000B556A">
        <w:rPr>
          <w:sz w:val="22"/>
        </w:rPr>
        <w:t>000</w:t>
      </w:r>
      <w:r w:rsidR="00DE2073">
        <w:rPr>
          <w:sz w:val="22"/>
        </w:rPr>
        <w:t xml:space="preserve"> kr</w:t>
      </w:r>
      <w:r w:rsidRPr="00724DCF">
        <w:rPr>
          <w:sz w:val="22"/>
        </w:rPr>
        <w:t xml:space="preserve"> eks. mva (over 4 år) og er over EØS-terskelverdi. Volumet er et estimat og ikke bindende for oppdragsgiver. </w:t>
      </w:r>
    </w:p>
    <w:p w14:paraId="71229CBF" w14:textId="6C05169D" w:rsidR="0058661B" w:rsidRPr="00BD57D1" w:rsidRDefault="0058661B" w:rsidP="00587C1E">
      <w:pPr>
        <w:rPr>
          <w:i/>
          <w:iCs/>
          <w:sz w:val="22"/>
          <w:szCs w:val="20"/>
        </w:rPr>
      </w:pPr>
      <w:r w:rsidRPr="00BD57D1">
        <w:rPr>
          <w:sz w:val="22"/>
          <w:szCs w:val="20"/>
        </w:rPr>
        <w:t xml:space="preserve">For </w:t>
      </w:r>
      <w:r>
        <w:rPr>
          <w:sz w:val="22"/>
          <w:szCs w:val="20"/>
        </w:rPr>
        <w:t>mer</w:t>
      </w:r>
      <w:r w:rsidRPr="00BD57D1">
        <w:rPr>
          <w:sz w:val="22"/>
          <w:szCs w:val="20"/>
        </w:rPr>
        <w:t xml:space="preserve"> informasjon om anskaffelsens omfang og innhold</w:t>
      </w:r>
      <w:r w:rsidR="00B76299">
        <w:rPr>
          <w:sz w:val="22"/>
          <w:szCs w:val="20"/>
        </w:rPr>
        <w:t>,</w:t>
      </w:r>
      <w:r w:rsidRPr="00BD57D1">
        <w:rPr>
          <w:sz w:val="22"/>
          <w:szCs w:val="20"/>
        </w:rPr>
        <w:t xml:space="preserve"> vises det til kravspesifikasjonen, se konkurransegrunnlagets del B </w:t>
      </w:r>
      <w:r w:rsidR="00A0355E">
        <w:rPr>
          <w:sz w:val="22"/>
          <w:szCs w:val="20"/>
        </w:rPr>
        <w:t>Avtaledokument B</w:t>
      </w:r>
      <w:r w:rsidRPr="00BD57D1">
        <w:rPr>
          <w:sz w:val="22"/>
          <w:szCs w:val="20"/>
        </w:rPr>
        <w:t>ilag 1</w:t>
      </w:r>
      <w:r w:rsidR="0058412B">
        <w:rPr>
          <w:sz w:val="22"/>
          <w:szCs w:val="20"/>
        </w:rPr>
        <w:t xml:space="preserve"> med vedlegg</w:t>
      </w:r>
      <w:r w:rsidRPr="00BD57D1">
        <w:rPr>
          <w:sz w:val="22"/>
          <w:szCs w:val="20"/>
        </w:rPr>
        <w:t>.</w:t>
      </w:r>
    </w:p>
    <w:p w14:paraId="6AA731FD" w14:textId="1B3F1FEC" w:rsidR="009A6304" w:rsidRPr="00BD57D1" w:rsidRDefault="009A6304" w:rsidP="009A6304">
      <w:pPr>
        <w:pStyle w:val="Overskrift3"/>
        <w:rPr>
          <w:sz w:val="24"/>
          <w:szCs w:val="22"/>
        </w:rPr>
      </w:pPr>
      <w:bookmarkStart w:id="11" w:name="_Toc536252202"/>
      <w:bookmarkStart w:id="12" w:name="_Toc276327531"/>
      <w:bookmarkStart w:id="13" w:name="_Toc229733085"/>
      <w:r w:rsidRPr="00BD57D1">
        <w:rPr>
          <w:sz w:val="24"/>
          <w:szCs w:val="22"/>
        </w:rPr>
        <w:lastRenderedPageBreak/>
        <w:t>Kontrakt</w:t>
      </w:r>
      <w:bookmarkEnd w:id="11"/>
      <w:bookmarkEnd w:id="12"/>
      <w:r w:rsidR="00794A98">
        <w:rPr>
          <w:sz w:val="24"/>
          <w:szCs w:val="22"/>
        </w:rPr>
        <w:t>stype</w:t>
      </w:r>
      <w:r w:rsidR="003D647D">
        <w:rPr>
          <w:sz w:val="24"/>
          <w:szCs w:val="22"/>
        </w:rPr>
        <w:t xml:space="preserve"> og varighet</w:t>
      </w:r>
      <w:bookmarkEnd w:id="13"/>
    </w:p>
    <w:p w14:paraId="17FE594A" w14:textId="77777777" w:rsidR="00FB30B1" w:rsidRDefault="00E55A66" w:rsidP="009A6304">
      <w:pPr>
        <w:rPr>
          <w:sz w:val="22"/>
        </w:rPr>
      </w:pPr>
      <w:r w:rsidRPr="46C909CD">
        <w:rPr>
          <w:sz w:val="22"/>
        </w:rPr>
        <w:t>Dette er en tjenesteans</w:t>
      </w:r>
      <w:r w:rsidR="00F6647A" w:rsidRPr="46C909CD">
        <w:rPr>
          <w:sz w:val="22"/>
        </w:rPr>
        <w:t>k</w:t>
      </w:r>
      <w:r w:rsidRPr="46C909CD">
        <w:rPr>
          <w:sz w:val="22"/>
        </w:rPr>
        <w:t xml:space="preserve">affelse om renhold. </w:t>
      </w:r>
      <w:r w:rsidR="009A6304" w:rsidRPr="46C909CD">
        <w:rPr>
          <w:sz w:val="22"/>
        </w:rPr>
        <w:t>For oppdraget skal det inngås kontrakt med én leverandør</w:t>
      </w:r>
      <w:r w:rsidR="009A6304" w:rsidRPr="00990020">
        <w:rPr>
          <w:sz w:val="22"/>
        </w:rPr>
        <w:t xml:space="preserve">. </w:t>
      </w:r>
    </w:p>
    <w:p w14:paraId="1BB95BFF" w14:textId="5F23B01E" w:rsidR="00BC0E1B" w:rsidRDefault="00D20F5B" w:rsidP="009A6304">
      <w:pPr>
        <w:rPr>
          <w:sz w:val="22"/>
        </w:rPr>
      </w:pPr>
      <w:r>
        <w:rPr>
          <w:sz w:val="22"/>
        </w:rPr>
        <w:t>Avtalen gjelder fra 01.08.2026</w:t>
      </w:r>
      <w:r w:rsidR="00D50394">
        <w:rPr>
          <w:sz w:val="22"/>
        </w:rPr>
        <w:t xml:space="preserve">. </w:t>
      </w:r>
      <w:r w:rsidR="009A6304" w:rsidRPr="00990020">
        <w:rPr>
          <w:sz w:val="22"/>
        </w:rPr>
        <w:t>Kontraktens varighet vil være</w:t>
      </w:r>
      <w:r w:rsidR="00B7740D" w:rsidRPr="00990020">
        <w:rPr>
          <w:sz w:val="22"/>
        </w:rPr>
        <w:t xml:space="preserve"> </w:t>
      </w:r>
      <w:r w:rsidR="002D59FB" w:rsidRPr="00990020">
        <w:rPr>
          <w:sz w:val="22"/>
        </w:rPr>
        <w:t>to år</w:t>
      </w:r>
      <w:r w:rsidR="009A6304" w:rsidRPr="00990020">
        <w:rPr>
          <w:sz w:val="22"/>
        </w:rPr>
        <w:t xml:space="preserve">. </w:t>
      </w:r>
      <w:r w:rsidR="008B1C61">
        <w:rPr>
          <w:sz w:val="22"/>
        </w:rPr>
        <w:t xml:space="preserve">Avtalen løper automatisk videre i ett år av gangen </w:t>
      </w:r>
      <w:r w:rsidR="002C5C9F">
        <w:rPr>
          <w:sz w:val="22"/>
        </w:rPr>
        <w:t>med mindre den blir sagt opp skriftlig av oppdragsgiver med minst tre måneders varsel før fornyelsestidspunktet</w:t>
      </w:r>
      <w:r w:rsidR="00DA437F">
        <w:rPr>
          <w:sz w:val="22"/>
        </w:rPr>
        <w:t>, eller av leverandør med minst seks måneders varsel før fornyelsestidspunktet.</w:t>
      </w:r>
      <w:r w:rsidR="00735857" w:rsidRPr="46C909CD">
        <w:rPr>
          <w:sz w:val="22"/>
        </w:rPr>
        <w:t xml:space="preserve"> </w:t>
      </w:r>
      <w:r w:rsidR="00990020">
        <w:rPr>
          <w:sz w:val="22"/>
        </w:rPr>
        <w:t xml:space="preserve">Første dag med </w:t>
      </w:r>
      <w:r w:rsidR="000553CD">
        <w:rPr>
          <w:sz w:val="22"/>
        </w:rPr>
        <w:t xml:space="preserve">utført renhold skal være mandag </w:t>
      </w:r>
      <w:r w:rsidR="00BC0E1B">
        <w:rPr>
          <w:sz w:val="22"/>
        </w:rPr>
        <w:t>3. august 2026.</w:t>
      </w:r>
    </w:p>
    <w:p w14:paraId="53A5B47D" w14:textId="2DCA50EA" w:rsidR="00256B19" w:rsidRDefault="00406A54" w:rsidP="009A6304">
      <w:pPr>
        <w:rPr>
          <w:sz w:val="22"/>
          <w:szCs w:val="20"/>
        </w:rPr>
      </w:pPr>
      <w:r w:rsidRPr="00406A54">
        <w:rPr>
          <w:sz w:val="22"/>
          <w:szCs w:val="20"/>
        </w:rPr>
        <w:t>Anskaffelsen vil bli regulert av vedlagte kontrakt. Alminnelige kontraktsbestemmelser fremgår av NS8431:20</w:t>
      </w:r>
      <w:r w:rsidR="00862990">
        <w:rPr>
          <w:sz w:val="22"/>
          <w:szCs w:val="20"/>
        </w:rPr>
        <w:t>25</w:t>
      </w:r>
      <w:r w:rsidRPr="00406A54">
        <w:rPr>
          <w:sz w:val="22"/>
          <w:szCs w:val="20"/>
        </w:rPr>
        <w:t xml:space="preserve">. Ved </w:t>
      </w:r>
      <w:r w:rsidR="001357B5" w:rsidRPr="00406A54">
        <w:rPr>
          <w:sz w:val="22"/>
          <w:szCs w:val="20"/>
        </w:rPr>
        <w:t>kontraktsignering</w:t>
      </w:r>
      <w:r w:rsidRPr="00406A54">
        <w:rPr>
          <w:sz w:val="22"/>
          <w:szCs w:val="20"/>
        </w:rPr>
        <w:t xml:space="preserve"> kommer NS 8431:20</w:t>
      </w:r>
      <w:r w:rsidR="00862990">
        <w:rPr>
          <w:sz w:val="22"/>
          <w:szCs w:val="20"/>
        </w:rPr>
        <w:t>25</w:t>
      </w:r>
      <w:r w:rsidR="00184306">
        <w:rPr>
          <w:sz w:val="22"/>
          <w:szCs w:val="20"/>
        </w:rPr>
        <w:t xml:space="preserve"> og </w:t>
      </w:r>
      <w:r w:rsidR="00184306" w:rsidRPr="00406A54">
        <w:rPr>
          <w:sz w:val="22"/>
          <w:szCs w:val="20"/>
        </w:rPr>
        <w:t>NS</w:t>
      </w:r>
      <w:r w:rsidR="00184306">
        <w:rPr>
          <w:sz w:val="22"/>
          <w:szCs w:val="20"/>
        </w:rPr>
        <w:t>-</w:t>
      </w:r>
      <w:r w:rsidR="00184306" w:rsidRPr="00406A54">
        <w:rPr>
          <w:sz w:val="22"/>
          <w:szCs w:val="20"/>
        </w:rPr>
        <w:t>INSTA 800 (siste versjon)</w:t>
      </w:r>
      <w:r w:rsidRPr="00406A54">
        <w:rPr>
          <w:sz w:val="22"/>
          <w:szCs w:val="20"/>
        </w:rPr>
        <w:t xml:space="preserve"> til å </w:t>
      </w:r>
      <w:r w:rsidR="00AE4A26">
        <w:rPr>
          <w:sz w:val="22"/>
          <w:szCs w:val="20"/>
        </w:rPr>
        <w:t xml:space="preserve">være </w:t>
      </w:r>
      <w:r w:rsidR="00990259">
        <w:rPr>
          <w:sz w:val="22"/>
          <w:szCs w:val="20"/>
        </w:rPr>
        <w:t xml:space="preserve">omtalt som </w:t>
      </w:r>
      <w:r w:rsidRPr="00345E17">
        <w:rPr>
          <w:sz w:val="22"/>
          <w:szCs w:val="20"/>
        </w:rPr>
        <w:t xml:space="preserve">bilag </w:t>
      </w:r>
      <w:r w:rsidR="008E75F0" w:rsidRPr="00345E17">
        <w:rPr>
          <w:sz w:val="22"/>
          <w:szCs w:val="20"/>
        </w:rPr>
        <w:t>4</w:t>
      </w:r>
      <w:r w:rsidRPr="00406A54">
        <w:rPr>
          <w:sz w:val="22"/>
          <w:szCs w:val="20"/>
        </w:rPr>
        <w:t xml:space="preserve"> til avtalen. </w:t>
      </w:r>
      <w:r w:rsidR="005F6423">
        <w:rPr>
          <w:sz w:val="22"/>
          <w:szCs w:val="20"/>
        </w:rPr>
        <w:t>Grunnet rettighetsbegrensninger ligger de</w:t>
      </w:r>
      <w:r w:rsidR="00302F72">
        <w:rPr>
          <w:sz w:val="22"/>
          <w:szCs w:val="20"/>
        </w:rPr>
        <w:t xml:space="preserve"> nevnte NS-ene ikke</w:t>
      </w:r>
      <w:r w:rsidR="00BB2525">
        <w:rPr>
          <w:sz w:val="22"/>
          <w:szCs w:val="20"/>
        </w:rPr>
        <w:t xml:space="preserve"> vedlagt</w:t>
      </w:r>
      <w:r w:rsidR="00302F72">
        <w:rPr>
          <w:sz w:val="22"/>
          <w:szCs w:val="20"/>
        </w:rPr>
        <w:t xml:space="preserve"> konkurransegrunnlaget</w:t>
      </w:r>
      <w:r w:rsidR="00BB2525">
        <w:rPr>
          <w:sz w:val="22"/>
          <w:szCs w:val="20"/>
        </w:rPr>
        <w:t xml:space="preserve"> som filer</w:t>
      </w:r>
      <w:r w:rsidR="005F6423">
        <w:rPr>
          <w:sz w:val="22"/>
          <w:szCs w:val="20"/>
        </w:rPr>
        <w:t xml:space="preserve">, </w:t>
      </w:r>
      <w:r w:rsidR="00B13E2E">
        <w:rPr>
          <w:sz w:val="22"/>
          <w:szCs w:val="20"/>
        </w:rPr>
        <w:t xml:space="preserve">men </w:t>
      </w:r>
      <w:r w:rsidR="00BB2525">
        <w:rPr>
          <w:sz w:val="22"/>
          <w:szCs w:val="20"/>
        </w:rPr>
        <w:t>l</w:t>
      </w:r>
      <w:r w:rsidR="00E40E57">
        <w:rPr>
          <w:sz w:val="22"/>
          <w:szCs w:val="20"/>
        </w:rPr>
        <w:t xml:space="preserve">everandører får tilgang til disse på </w:t>
      </w:r>
      <w:r w:rsidR="00CC72A2">
        <w:rPr>
          <w:sz w:val="22"/>
          <w:szCs w:val="20"/>
        </w:rPr>
        <w:t>S</w:t>
      </w:r>
      <w:r w:rsidR="00E40E57">
        <w:rPr>
          <w:sz w:val="22"/>
          <w:szCs w:val="20"/>
        </w:rPr>
        <w:t>tandard</w:t>
      </w:r>
      <w:r w:rsidR="00CC72A2">
        <w:rPr>
          <w:sz w:val="22"/>
          <w:szCs w:val="20"/>
        </w:rPr>
        <w:t xml:space="preserve"> Norge</w:t>
      </w:r>
      <w:r w:rsidR="00E40E57">
        <w:rPr>
          <w:sz w:val="22"/>
          <w:szCs w:val="20"/>
        </w:rPr>
        <w:t xml:space="preserve"> sine nettside</w:t>
      </w:r>
      <w:r w:rsidR="00310638">
        <w:rPr>
          <w:sz w:val="22"/>
          <w:szCs w:val="20"/>
        </w:rPr>
        <w:t>r.</w:t>
      </w:r>
    </w:p>
    <w:p w14:paraId="193CD3E4" w14:textId="3F848359" w:rsidR="0083143D" w:rsidRPr="005D0DE0" w:rsidRDefault="0083143D" w:rsidP="0083143D">
      <w:pPr>
        <w:spacing w:line="257" w:lineRule="auto"/>
        <w:rPr>
          <w:sz w:val="22"/>
        </w:rPr>
      </w:pPr>
      <w:r w:rsidRPr="65DFFFA5">
        <w:rPr>
          <w:sz w:val="22"/>
        </w:rPr>
        <w:t xml:space="preserve">Oppdragsgiver forbeholder seg retten til å kunne redusere frekvens </w:t>
      </w:r>
      <w:r w:rsidR="00C75F30" w:rsidRPr="65DFFFA5">
        <w:rPr>
          <w:sz w:val="22"/>
        </w:rPr>
        <w:t xml:space="preserve">og kvalitet på </w:t>
      </w:r>
      <w:r w:rsidRPr="65DFFFA5">
        <w:rPr>
          <w:sz w:val="22"/>
        </w:rPr>
        <w:t xml:space="preserve">det regelmessige renholdet som er beskrevet i </w:t>
      </w:r>
      <w:r w:rsidR="009606A0">
        <w:rPr>
          <w:sz w:val="22"/>
        </w:rPr>
        <w:t>del B</w:t>
      </w:r>
      <w:r w:rsidR="007477EB">
        <w:rPr>
          <w:sz w:val="22"/>
        </w:rPr>
        <w:t>,</w:t>
      </w:r>
      <w:r w:rsidR="009606A0">
        <w:rPr>
          <w:sz w:val="22"/>
        </w:rPr>
        <w:t xml:space="preserve"> </w:t>
      </w:r>
      <w:r w:rsidR="00EB2B27">
        <w:rPr>
          <w:sz w:val="22"/>
        </w:rPr>
        <w:t>B</w:t>
      </w:r>
      <w:r w:rsidRPr="65DFFFA5">
        <w:rPr>
          <w:sz w:val="22"/>
        </w:rPr>
        <w:t>ilag 1. Reduksjon av frekvens</w:t>
      </w:r>
      <w:r w:rsidR="00C75F30" w:rsidRPr="65DFFFA5">
        <w:rPr>
          <w:sz w:val="22"/>
        </w:rPr>
        <w:t>/kvalitet</w:t>
      </w:r>
      <w:r w:rsidRPr="65DFFFA5">
        <w:rPr>
          <w:sz w:val="22"/>
        </w:rPr>
        <w:t xml:space="preserve"> skal føre til</w:t>
      </w:r>
      <w:r w:rsidR="00C75F30" w:rsidRPr="65DFFFA5">
        <w:rPr>
          <w:sz w:val="22"/>
        </w:rPr>
        <w:t xml:space="preserve"> en forholdsmessig</w:t>
      </w:r>
      <w:r w:rsidRPr="65DFFFA5">
        <w:rPr>
          <w:sz w:val="22"/>
        </w:rPr>
        <w:t xml:space="preserve"> reduksjon i pris. </w:t>
      </w:r>
    </w:p>
    <w:p w14:paraId="15D5506D" w14:textId="46A129D2" w:rsidR="0083143D" w:rsidRDefault="00756C25" w:rsidP="0083143D">
      <w:pPr>
        <w:spacing w:line="257" w:lineRule="auto"/>
        <w:rPr>
          <w:sz w:val="22"/>
          <w:szCs w:val="20"/>
        </w:rPr>
      </w:pPr>
      <w:r>
        <w:rPr>
          <w:sz w:val="22"/>
          <w:szCs w:val="20"/>
        </w:rPr>
        <w:t>S</w:t>
      </w:r>
      <w:r w:rsidR="009C4618">
        <w:rPr>
          <w:sz w:val="22"/>
          <w:szCs w:val="20"/>
        </w:rPr>
        <w:t xml:space="preserve">e </w:t>
      </w:r>
      <w:r w:rsidR="00815904">
        <w:rPr>
          <w:sz w:val="22"/>
          <w:szCs w:val="20"/>
        </w:rPr>
        <w:t xml:space="preserve">konkurransegrunnlagets del </w:t>
      </w:r>
      <w:r w:rsidR="00880EC7">
        <w:rPr>
          <w:sz w:val="22"/>
          <w:szCs w:val="20"/>
        </w:rPr>
        <w:t>B</w:t>
      </w:r>
      <w:r w:rsidR="00815904">
        <w:rPr>
          <w:sz w:val="22"/>
          <w:szCs w:val="20"/>
        </w:rPr>
        <w:t xml:space="preserve">, </w:t>
      </w:r>
      <w:r w:rsidR="00EB2B27">
        <w:rPr>
          <w:sz w:val="22"/>
          <w:szCs w:val="20"/>
        </w:rPr>
        <w:t>B</w:t>
      </w:r>
      <w:r w:rsidR="009C4618">
        <w:rPr>
          <w:sz w:val="22"/>
          <w:szCs w:val="20"/>
        </w:rPr>
        <w:t>ilag 1</w:t>
      </w:r>
      <w:r w:rsidR="00815904">
        <w:rPr>
          <w:sz w:val="22"/>
          <w:szCs w:val="20"/>
        </w:rPr>
        <w:t>,</w:t>
      </w:r>
      <w:r w:rsidR="00096933">
        <w:rPr>
          <w:sz w:val="22"/>
          <w:szCs w:val="20"/>
        </w:rPr>
        <w:t xml:space="preserve"> p</w:t>
      </w:r>
      <w:r w:rsidR="006E4D5A">
        <w:rPr>
          <w:sz w:val="22"/>
          <w:szCs w:val="20"/>
        </w:rPr>
        <w:t>un</w:t>
      </w:r>
      <w:r w:rsidR="00096933">
        <w:rPr>
          <w:sz w:val="22"/>
          <w:szCs w:val="20"/>
        </w:rPr>
        <w:t xml:space="preserve">kt </w:t>
      </w:r>
      <w:r w:rsidR="00E072E8">
        <w:rPr>
          <w:sz w:val="22"/>
          <w:szCs w:val="20"/>
        </w:rPr>
        <w:t>8</w:t>
      </w:r>
      <w:r w:rsidR="00BE7B55">
        <w:rPr>
          <w:sz w:val="22"/>
          <w:szCs w:val="20"/>
        </w:rPr>
        <w:t xml:space="preserve"> for beskrivelse av </w:t>
      </w:r>
      <w:r w:rsidR="00C0349D">
        <w:rPr>
          <w:sz w:val="22"/>
          <w:szCs w:val="20"/>
        </w:rPr>
        <w:t>opsjon om matteservice- og leie</w:t>
      </w:r>
      <w:r>
        <w:rPr>
          <w:sz w:val="22"/>
          <w:szCs w:val="20"/>
        </w:rPr>
        <w:t xml:space="preserve">. </w:t>
      </w:r>
    </w:p>
    <w:p w14:paraId="058C5E2C" w14:textId="779CD3A4" w:rsidR="00406A54" w:rsidRPr="00BD57D1" w:rsidRDefault="00406A54" w:rsidP="009A6304">
      <w:pPr>
        <w:rPr>
          <w:sz w:val="22"/>
          <w:szCs w:val="20"/>
        </w:rPr>
      </w:pPr>
      <w:r w:rsidRPr="00406A54">
        <w:rPr>
          <w:sz w:val="22"/>
          <w:szCs w:val="20"/>
        </w:rPr>
        <w:t xml:space="preserve">Oppdragsgiver forventer at tilbyder setter seg inn i kontraktsbestemmelsene og gjør nødvendige avklaringer internt slik at man er klar til å signere kontrakten </w:t>
      </w:r>
      <w:r w:rsidR="00C25939">
        <w:rPr>
          <w:sz w:val="22"/>
          <w:szCs w:val="20"/>
        </w:rPr>
        <w:t>og oppstart av renhold</w:t>
      </w:r>
      <w:r w:rsidR="008435B1">
        <w:rPr>
          <w:sz w:val="22"/>
          <w:szCs w:val="20"/>
        </w:rPr>
        <w:t xml:space="preserve"> </w:t>
      </w:r>
      <w:r w:rsidRPr="00406A54">
        <w:rPr>
          <w:sz w:val="22"/>
          <w:szCs w:val="20"/>
        </w:rPr>
        <w:t>dersom man blir tildelt kontrakt.</w:t>
      </w:r>
    </w:p>
    <w:p w14:paraId="42D3991D" w14:textId="4746B693" w:rsidR="009A6304" w:rsidRPr="00BD57D1" w:rsidRDefault="001F309C" w:rsidP="009A6304">
      <w:pPr>
        <w:pStyle w:val="Overskrift1"/>
        <w:rPr>
          <w:sz w:val="30"/>
          <w:szCs w:val="30"/>
        </w:rPr>
      </w:pPr>
      <w:bookmarkStart w:id="14" w:name="_Toc22644290"/>
      <w:bookmarkStart w:id="15" w:name="_Toc536252204"/>
      <w:bookmarkStart w:id="16" w:name="_Toc229733086"/>
      <w:r>
        <w:rPr>
          <w:sz w:val="30"/>
          <w:szCs w:val="30"/>
        </w:rPr>
        <w:t xml:space="preserve">Regler for gjennomføring av </w:t>
      </w:r>
      <w:bookmarkEnd w:id="14"/>
      <w:bookmarkEnd w:id="15"/>
      <w:r>
        <w:rPr>
          <w:sz w:val="30"/>
          <w:szCs w:val="30"/>
        </w:rPr>
        <w:t>anskaffelsen</w:t>
      </w:r>
      <w:bookmarkEnd w:id="16"/>
    </w:p>
    <w:p w14:paraId="4AA5B94A" w14:textId="77777777" w:rsidR="009A6304" w:rsidRPr="00BD57D1" w:rsidRDefault="009A6304" w:rsidP="009A6304">
      <w:pPr>
        <w:pStyle w:val="Overskrift2"/>
        <w:rPr>
          <w:sz w:val="26"/>
          <w:szCs w:val="24"/>
        </w:rPr>
      </w:pPr>
      <w:bookmarkStart w:id="17" w:name="_Toc536252205"/>
      <w:bookmarkStart w:id="18" w:name="_Toc22644291"/>
      <w:bookmarkStart w:id="19" w:name="_Toc229733087"/>
      <w:r w:rsidRPr="00BD57D1">
        <w:rPr>
          <w:sz w:val="26"/>
          <w:szCs w:val="24"/>
        </w:rPr>
        <w:t>Anskaffelsesprosedyre</w:t>
      </w:r>
      <w:bookmarkEnd w:id="17"/>
      <w:bookmarkEnd w:id="18"/>
      <w:bookmarkEnd w:id="19"/>
    </w:p>
    <w:p w14:paraId="3F5822CE" w14:textId="1D65EB66" w:rsidR="001E17FF" w:rsidRPr="00445332" w:rsidRDefault="001E17FF" w:rsidP="009A6304">
      <w:pPr>
        <w:rPr>
          <w:sz w:val="22"/>
          <w:szCs w:val="20"/>
        </w:rPr>
      </w:pPr>
      <w:r w:rsidRPr="00445332">
        <w:rPr>
          <w:sz w:val="22"/>
          <w:szCs w:val="20"/>
        </w:rPr>
        <w:t>Denne anskaffelsen gjennomføres i henhold til lov 17. juni 2016 nr. 73 om offentlige anskaffelser (LOA) og forskrift 12. august 2016 nr. 974 om offentlige anskaffelser (FOA)</w:t>
      </w:r>
      <w:r w:rsidR="006B061D">
        <w:rPr>
          <w:sz w:val="22"/>
          <w:szCs w:val="20"/>
        </w:rPr>
        <w:t xml:space="preserve">, samt de bestemmelser som fremgår av </w:t>
      </w:r>
      <w:r w:rsidR="005260A6">
        <w:rPr>
          <w:sz w:val="22"/>
          <w:szCs w:val="20"/>
        </w:rPr>
        <w:t xml:space="preserve">dette </w:t>
      </w:r>
      <w:r w:rsidR="006B061D">
        <w:rPr>
          <w:sz w:val="22"/>
          <w:szCs w:val="20"/>
        </w:rPr>
        <w:t>konkurransegrunnlaget</w:t>
      </w:r>
      <w:r w:rsidRPr="00445332">
        <w:rPr>
          <w:sz w:val="22"/>
          <w:szCs w:val="20"/>
        </w:rPr>
        <w:t xml:space="preserve">. </w:t>
      </w:r>
    </w:p>
    <w:p w14:paraId="074D395B" w14:textId="77777777" w:rsidR="00ED1042" w:rsidRDefault="001E17FF" w:rsidP="007909C5">
      <w:pPr>
        <w:rPr>
          <w:sz w:val="22"/>
          <w:szCs w:val="20"/>
        </w:rPr>
      </w:pPr>
      <w:r w:rsidRPr="00445332">
        <w:rPr>
          <w:sz w:val="22"/>
          <w:szCs w:val="20"/>
        </w:rPr>
        <w:t xml:space="preserve">Anskaffelsen gjennomføres som en åpen anbudskonkurranse i henhold til FOA del I og III. </w:t>
      </w:r>
    </w:p>
    <w:p w14:paraId="29B2C95F" w14:textId="445650E3" w:rsidR="00284F8A" w:rsidRDefault="001E17FF" w:rsidP="007909C5">
      <w:pPr>
        <w:rPr>
          <w:sz w:val="22"/>
          <w:szCs w:val="20"/>
        </w:rPr>
      </w:pPr>
      <w:r w:rsidRPr="00445332">
        <w:rPr>
          <w:sz w:val="22"/>
          <w:szCs w:val="20"/>
        </w:rPr>
        <w:t>Denne prosedyre</w:t>
      </w:r>
      <w:r w:rsidR="00DB6864">
        <w:rPr>
          <w:sz w:val="22"/>
          <w:szCs w:val="20"/>
        </w:rPr>
        <w:t>formen</w:t>
      </w:r>
      <w:r w:rsidRPr="00445332">
        <w:rPr>
          <w:sz w:val="22"/>
          <w:szCs w:val="20"/>
        </w:rPr>
        <w:t xml:space="preserve"> gir alle interesserte leverandører mulighet til å levere tilbud.</w:t>
      </w:r>
      <w:r w:rsidR="004A57F6" w:rsidRPr="00445332">
        <w:rPr>
          <w:sz w:val="22"/>
          <w:szCs w:val="20"/>
        </w:rPr>
        <w:t xml:space="preserve"> </w:t>
      </w:r>
      <w:r w:rsidR="004A57F6" w:rsidRPr="00BD57D1">
        <w:rPr>
          <w:sz w:val="22"/>
          <w:szCs w:val="20"/>
        </w:rPr>
        <w:t>D</w:t>
      </w:r>
      <w:r w:rsidR="00B16492" w:rsidRPr="00BD57D1">
        <w:rPr>
          <w:sz w:val="22"/>
          <w:szCs w:val="20"/>
        </w:rPr>
        <w:t xml:space="preserve">et </w:t>
      </w:r>
      <w:r w:rsidR="004A57F6" w:rsidRPr="00BD57D1">
        <w:rPr>
          <w:sz w:val="22"/>
          <w:szCs w:val="20"/>
        </w:rPr>
        <w:t xml:space="preserve">er </w:t>
      </w:r>
      <w:r w:rsidR="008E6CB7">
        <w:rPr>
          <w:sz w:val="22"/>
          <w:szCs w:val="20"/>
        </w:rPr>
        <w:t xml:space="preserve">i denne konkurransen </w:t>
      </w:r>
      <w:r w:rsidR="00B16492" w:rsidRPr="00BD57D1">
        <w:rPr>
          <w:sz w:val="22"/>
          <w:szCs w:val="20"/>
        </w:rPr>
        <w:t>ikke anledning til å forhandle. Det er følgelig ikke anledning til å endre tilbudet etter tilbudsfristens utløp.</w:t>
      </w:r>
      <w:r w:rsidR="009A6304" w:rsidRPr="00BD57D1">
        <w:rPr>
          <w:sz w:val="22"/>
          <w:szCs w:val="20"/>
        </w:rPr>
        <w:t xml:space="preserve"> </w:t>
      </w:r>
    </w:p>
    <w:p w14:paraId="58D3FA5E" w14:textId="0BBB0276" w:rsidR="00BA211D" w:rsidRPr="00BD57D1" w:rsidRDefault="00D1314C" w:rsidP="00BA211D">
      <w:pPr>
        <w:pStyle w:val="Overskrift2"/>
        <w:rPr>
          <w:sz w:val="26"/>
          <w:szCs w:val="24"/>
        </w:rPr>
      </w:pPr>
      <w:bookmarkStart w:id="20" w:name="_Toc181105588"/>
      <w:bookmarkStart w:id="21" w:name="_Toc181105590"/>
      <w:bookmarkStart w:id="22" w:name="_Toc181105592"/>
      <w:bookmarkStart w:id="23" w:name="_Ref478716952"/>
      <w:bookmarkStart w:id="24" w:name="_Toc536252203"/>
      <w:bookmarkStart w:id="25" w:name="_Toc22644289"/>
      <w:bookmarkStart w:id="26" w:name="_Toc229733088"/>
      <w:bookmarkStart w:id="27" w:name="_Toc536252206"/>
      <w:bookmarkStart w:id="28" w:name="_Toc22644292"/>
      <w:bookmarkStart w:id="29" w:name="_Ref274079562"/>
      <w:bookmarkStart w:id="30" w:name="_Ref274074523"/>
      <w:bookmarkStart w:id="31" w:name="_Ref274074429"/>
      <w:bookmarkEnd w:id="20"/>
      <w:bookmarkEnd w:id="21"/>
      <w:bookmarkEnd w:id="22"/>
      <w:r>
        <w:rPr>
          <w:sz w:val="26"/>
          <w:szCs w:val="24"/>
        </w:rPr>
        <w:t>K</w:t>
      </w:r>
      <w:r w:rsidR="00BA211D" w:rsidRPr="00BD57D1">
        <w:rPr>
          <w:sz w:val="26"/>
          <w:szCs w:val="24"/>
        </w:rPr>
        <w:t>onkurranse</w:t>
      </w:r>
      <w:bookmarkEnd w:id="23"/>
      <w:bookmarkEnd w:id="24"/>
      <w:bookmarkEnd w:id="25"/>
      <w:r w:rsidR="00F610AC">
        <w:rPr>
          <w:sz w:val="26"/>
          <w:szCs w:val="24"/>
        </w:rPr>
        <w:t>grunnlaget</w:t>
      </w:r>
      <w:bookmarkEnd w:id="26"/>
    </w:p>
    <w:p w14:paraId="5738C219" w14:textId="77777777" w:rsidR="00BA211D" w:rsidRPr="00BD57D1" w:rsidRDefault="00BA211D" w:rsidP="00BA211D">
      <w:pPr>
        <w:rPr>
          <w:sz w:val="22"/>
          <w:szCs w:val="20"/>
        </w:rPr>
      </w:pPr>
      <w:r w:rsidRPr="00BD57D1">
        <w:rPr>
          <w:sz w:val="22"/>
          <w:szCs w:val="20"/>
        </w:rPr>
        <w:t>Konkurransegrunnlaget består av to deler:</w:t>
      </w:r>
    </w:p>
    <w:p w14:paraId="371AB5BB" w14:textId="77777777" w:rsidR="00670967" w:rsidRDefault="00BA211D" w:rsidP="001647E1">
      <w:pPr>
        <w:spacing w:after="0"/>
        <w:rPr>
          <w:rFonts w:cstheme="minorHAnsi"/>
          <w:sz w:val="22"/>
          <w:lang w:eastAsia="nb-NO"/>
        </w:rPr>
      </w:pPr>
      <w:r w:rsidRPr="00A838C3">
        <w:rPr>
          <w:rFonts w:cstheme="minorHAnsi"/>
          <w:sz w:val="22"/>
          <w:u w:val="single"/>
        </w:rPr>
        <w:lastRenderedPageBreak/>
        <w:t>Del A</w:t>
      </w:r>
      <w:r w:rsidR="005C6C6C" w:rsidRPr="00A838C3">
        <w:rPr>
          <w:rFonts w:cstheme="minorHAnsi"/>
          <w:sz w:val="22"/>
          <w:u w:val="single"/>
        </w:rPr>
        <w:t xml:space="preserve"> </w:t>
      </w:r>
      <w:r w:rsidR="0041020F" w:rsidRPr="00A838C3">
        <w:rPr>
          <w:rFonts w:cstheme="minorHAnsi"/>
          <w:sz w:val="22"/>
          <w:u w:val="single"/>
        </w:rPr>
        <w:t>i</w:t>
      </w:r>
      <w:r w:rsidR="005C6C6C" w:rsidRPr="00A838C3">
        <w:rPr>
          <w:rFonts w:cstheme="minorHAnsi"/>
          <w:sz w:val="22"/>
          <w:lang w:eastAsia="nb-NO"/>
        </w:rPr>
        <w:t>nneholder prosedyrer og rammer som beskriver hvordan anskaffelsesprosessen vil forløpe inntil kontraktstildeling, samt skjema og maler til bruk for leverandøren ved utarbeidelse av sitt tilbud.</w:t>
      </w:r>
      <w:r w:rsidR="00F9775F" w:rsidRPr="00A838C3">
        <w:rPr>
          <w:rFonts w:cstheme="minorHAnsi"/>
          <w:sz w:val="22"/>
          <w:lang w:eastAsia="nb-NO"/>
        </w:rPr>
        <w:t xml:space="preserve"> </w:t>
      </w:r>
      <w:r w:rsidR="0066654A" w:rsidRPr="00A838C3">
        <w:rPr>
          <w:rFonts w:cstheme="minorHAnsi"/>
          <w:sz w:val="22"/>
          <w:lang w:eastAsia="nb-NO"/>
        </w:rPr>
        <w:t>Konkurransegrunnlagets del A vil ikke bli en del av kontrakten</w:t>
      </w:r>
      <w:r w:rsidR="000E6AFB" w:rsidRPr="00A838C3">
        <w:rPr>
          <w:rFonts w:cstheme="minorHAnsi"/>
          <w:sz w:val="22"/>
          <w:lang w:eastAsia="nb-NO"/>
        </w:rPr>
        <w:t xml:space="preserve">. </w:t>
      </w:r>
    </w:p>
    <w:p w14:paraId="4585C7B6" w14:textId="558A5639" w:rsidR="005C6C6C" w:rsidRDefault="00F9775F" w:rsidP="001647E1">
      <w:pPr>
        <w:spacing w:after="0"/>
        <w:rPr>
          <w:rFonts w:cstheme="minorHAnsi"/>
          <w:sz w:val="22"/>
          <w:lang w:eastAsia="nb-NO"/>
        </w:rPr>
      </w:pPr>
      <w:r w:rsidRPr="00A838C3">
        <w:rPr>
          <w:rFonts w:cstheme="minorHAnsi"/>
          <w:sz w:val="22"/>
          <w:lang w:eastAsia="nb-NO"/>
        </w:rPr>
        <w:t xml:space="preserve">Del A består av følgende dokumenter: </w:t>
      </w:r>
    </w:p>
    <w:p w14:paraId="50E3E3AE" w14:textId="77777777" w:rsidR="001647E1" w:rsidRPr="00A838C3" w:rsidRDefault="001647E1" w:rsidP="001647E1">
      <w:pPr>
        <w:spacing w:after="0"/>
        <w:rPr>
          <w:rFonts w:cstheme="minorHAnsi"/>
          <w:sz w:val="22"/>
          <w:lang w:eastAsia="nb-NO"/>
        </w:rPr>
      </w:pPr>
    </w:p>
    <w:p w14:paraId="67224FC4" w14:textId="77777777" w:rsidR="00F9775F" w:rsidRPr="007A26CB" w:rsidRDefault="00F9775F" w:rsidP="0005730A">
      <w:pPr>
        <w:numPr>
          <w:ilvl w:val="0"/>
          <w:numId w:val="3"/>
        </w:numPr>
        <w:spacing w:after="160" w:line="259" w:lineRule="auto"/>
        <w:contextualSpacing/>
        <w:rPr>
          <w:rFonts w:cstheme="minorHAnsi"/>
          <w:sz w:val="22"/>
          <w:lang w:eastAsia="nb-NO"/>
        </w:rPr>
      </w:pPr>
      <w:r w:rsidRPr="007A26CB">
        <w:rPr>
          <w:rFonts w:cstheme="minorHAnsi"/>
          <w:sz w:val="22"/>
          <w:lang w:eastAsia="nb-NO"/>
        </w:rPr>
        <w:t>Hoveddokument: Dette dokumentet</w:t>
      </w:r>
    </w:p>
    <w:p w14:paraId="2A5AF27D" w14:textId="018B5C62" w:rsidR="00F9775F" w:rsidRPr="007A26CB" w:rsidRDefault="00F9775F" w:rsidP="0005730A">
      <w:pPr>
        <w:numPr>
          <w:ilvl w:val="0"/>
          <w:numId w:val="3"/>
        </w:numPr>
        <w:spacing w:after="160" w:line="259" w:lineRule="auto"/>
        <w:contextualSpacing/>
        <w:rPr>
          <w:rFonts w:cstheme="minorHAnsi"/>
          <w:sz w:val="22"/>
          <w:lang w:eastAsia="nb-NO"/>
        </w:rPr>
      </w:pPr>
      <w:r w:rsidRPr="007A26CB">
        <w:rPr>
          <w:rFonts w:cstheme="minorHAnsi"/>
          <w:sz w:val="22"/>
          <w:lang w:eastAsia="nb-NO"/>
        </w:rPr>
        <w:t xml:space="preserve">Vedlegg 1: </w:t>
      </w:r>
      <w:r w:rsidR="00925427">
        <w:rPr>
          <w:rFonts w:cstheme="minorHAnsi"/>
          <w:sz w:val="22"/>
          <w:lang w:eastAsia="nb-NO"/>
        </w:rPr>
        <w:t>Mal - T</w:t>
      </w:r>
      <w:r w:rsidRPr="007A26CB">
        <w:rPr>
          <w:rFonts w:cstheme="minorHAnsi"/>
          <w:sz w:val="22"/>
          <w:lang w:eastAsia="nb-NO"/>
        </w:rPr>
        <w:t>ilbuds</w:t>
      </w:r>
      <w:r w:rsidR="00E906B8">
        <w:rPr>
          <w:rFonts w:cstheme="minorHAnsi"/>
          <w:sz w:val="22"/>
          <w:lang w:eastAsia="nb-NO"/>
        </w:rPr>
        <w:t>brev</w:t>
      </w:r>
    </w:p>
    <w:p w14:paraId="523D2845" w14:textId="2E0871E7" w:rsidR="00BA211D" w:rsidRDefault="00F9775F" w:rsidP="0005730A">
      <w:pPr>
        <w:numPr>
          <w:ilvl w:val="0"/>
          <w:numId w:val="3"/>
        </w:numPr>
        <w:spacing w:after="160" w:line="259" w:lineRule="auto"/>
        <w:contextualSpacing/>
        <w:rPr>
          <w:rFonts w:cstheme="minorHAnsi"/>
          <w:sz w:val="22"/>
        </w:rPr>
      </w:pPr>
      <w:r w:rsidRPr="007A26CB">
        <w:rPr>
          <w:rFonts w:cstheme="minorHAnsi"/>
          <w:sz w:val="22"/>
          <w:lang w:eastAsia="nb-NO"/>
        </w:rPr>
        <w:t xml:space="preserve">Vedlegg 2: </w:t>
      </w:r>
      <w:r w:rsidR="00925427">
        <w:rPr>
          <w:rFonts w:cstheme="minorHAnsi"/>
          <w:sz w:val="22"/>
          <w:lang w:eastAsia="nb-NO"/>
        </w:rPr>
        <w:t>Mal</w:t>
      </w:r>
      <w:r w:rsidR="00D72D6C">
        <w:rPr>
          <w:rFonts w:cstheme="minorHAnsi"/>
          <w:sz w:val="22"/>
          <w:lang w:eastAsia="nb-NO"/>
        </w:rPr>
        <w:t xml:space="preserve"> - </w:t>
      </w:r>
      <w:r w:rsidR="00F94069">
        <w:rPr>
          <w:rFonts w:cstheme="minorHAnsi"/>
          <w:sz w:val="22"/>
          <w:lang w:eastAsia="nb-NO"/>
        </w:rPr>
        <w:t>F</w:t>
      </w:r>
      <w:r w:rsidRPr="007A26CB">
        <w:rPr>
          <w:rFonts w:cstheme="minorHAnsi"/>
          <w:sz w:val="22"/>
          <w:lang w:eastAsia="nb-NO"/>
        </w:rPr>
        <w:t>orpliktelseserklæring</w:t>
      </w:r>
    </w:p>
    <w:p w14:paraId="2183D314" w14:textId="77777777" w:rsidR="00F94069" w:rsidRPr="00F94069" w:rsidRDefault="00F94069" w:rsidP="00F94069">
      <w:pPr>
        <w:spacing w:after="160" w:line="259" w:lineRule="auto"/>
        <w:ind w:left="720"/>
        <w:contextualSpacing/>
        <w:rPr>
          <w:rFonts w:cstheme="minorHAnsi"/>
          <w:sz w:val="22"/>
        </w:rPr>
      </w:pPr>
    </w:p>
    <w:p w14:paraId="0E51F006" w14:textId="77777777" w:rsidR="00DE5795" w:rsidRDefault="00BA211D" w:rsidP="001647E1">
      <w:pPr>
        <w:spacing w:after="0"/>
        <w:rPr>
          <w:sz w:val="22"/>
          <w:szCs w:val="20"/>
        </w:rPr>
      </w:pPr>
      <w:r w:rsidRPr="00BD57D1">
        <w:rPr>
          <w:sz w:val="22"/>
          <w:szCs w:val="20"/>
          <w:u w:val="single"/>
        </w:rPr>
        <w:t>Del B</w:t>
      </w:r>
      <w:r w:rsidRPr="00BD57D1">
        <w:rPr>
          <w:sz w:val="22"/>
          <w:szCs w:val="20"/>
        </w:rPr>
        <w:t xml:space="preserve"> inneholder </w:t>
      </w:r>
      <w:r w:rsidR="005C0A36">
        <w:rPr>
          <w:sz w:val="22"/>
          <w:szCs w:val="20"/>
        </w:rPr>
        <w:t>konkurransedokumenter som vil bli en del av kontrakten</w:t>
      </w:r>
      <w:r w:rsidR="004B27CB">
        <w:rPr>
          <w:sz w:val="22"/>
          <w:szCs w:val="20"/>
        </w:rPr>
        <w:t xml:space="preserve"> for anskaffelsen,</w:t>
      </w:r>
      <w:r w:rsidRPr="00BD57D1">
        <w:rPr>
          <w:sz w:val="22"/>
          <w:szCs w:val="20"/>
        </w:rPr>
        <w:t xml:space="preserve"> </w:t>
      </w:r>
      <w:r w:rsidR="004B27CB" w:rsidRPr="00B27395">
        <w:rPr>
          <w:rFonts w:cstheme="minorHAnsi"/>
          <w:sz w:val="22"/>
          <w:lang w:eastAsia="nb-NO"/>
        </w:rPr>
        <w:t>og inneholder krav til kontraktsgjenstanden. Leverandøren skal basere tilbudet sitt på de krav og betingelser som fremkommer av</w:t>
      </w:r>
      <w:r w:rsidR="003B2480">
        <w:rPr>
          <w:rFonts w:cstheme="minorHAnsi"/>
          <w:sz w:val="22"/>
          <w:lang w:eastAsia="nb-NO"/>
        </w:rPr>
        <w:t xml:space="preserve"> dokumentene i del B</w:t>
      </w:r>
      <w:r w:rsidR="004B27CB" w:rsidRPr="00B27395">
        <w:rPr>
          <w:rFonts w:cstheme="minorHAnsi"/>
          <w:sz w:val="22"/>
          <w:lang w:eastAsia="nb-NO"/>
        </w:rPr>
        <w:t>.</w:t>
      </w:r>
      <w:r w:rsidR="00A40C10">
        <w:rPr>
          <w:sz w:val="22"/>
          <w:szCs w:val="20"/>
        </w:rPr>
        <w:t xml:space="preserve"> </w:t>
      </w:r>
    </w:p>
    <w:p w14:paraId="771CCD5C" w14:textId="3630EF1D" w:rsidR="00BA211D" w:rsidRDefault="00067C76" w:rsidP="001647E1">
      <w:pPr>
        <w:spacing w:after="0"/>
        <w:rPr>
          <w:sz w:val="22"/>
          <w:szCs w:val="20"/>
        </w:rPr>
      </w:pPr>
      <w:r>
        <w:rPr>
          <w:sz w:val="22"/>
          <w:szCs w:val="20"/>
        </w:rPr>
        <w:t>Del B</w:t>
      </w:r>
      <w:r w:rsidR="00BA211D" w:rsidRPr="00BD57D1">
        <w:rPr>
          <w:sz w:val="22"/>
          <w:szCs w:val="20"/>
        </w:rPr>
        <w:t xml:space="preserve"> </w:t>
      </w:r>
      <w:r w:rsidR="00BA211D">
        <w:rPr>
          <w:sz w:val="22"/>
          <w:szCs w:val="20"/>
        </w:rPr>
        <w:t>består av følgende dokumenter</w:t>
      </w:r>
      <w:r w:rsidR="00BA211D" w:rsidRPr="00BD57D1">
        <w:rPr>
          <w:sz w:val="22"/>
          <w:szCs w:val="20"/>
        </w:rPr>
        <w:t>:</w:t>
      </w:r>
    </w:p>
    <w:p w14:paraId="602C9E24" w14:textId="77777777" w:rsidR="001647E1" w:rsidRPr="00BD57D1" w:rsidRDefault="001647E1" w:rsidP="001647E1">
      <w:pPr>
        <w:spacing w:after="0"/>
        <w:rPr>
          <w:sz w:val="22"/>
          <w:szCs w:val="20"/>
        </w:rPr>
      </w:pPr>
    </w:p>
    <w:p w14:paraId="6F5934DD" w14:textId="1E0306CB" w:rsidR="004C1BC8" w:rsidRDefault="004C299E" w:rsidP="0005730A">
      <w:pPr>
        <w:pStyle w:val="Listeavsnitt"/>
        <w:numPr>
          <w:ilvl w:val="0"/>
          <w:numId w:val="13"/>
        </w:numPr>
        <w:spacing w:before="0" w:after="0" w:line="260" w:lineRule="exact"/>
        <w:contextualSpacing/>
        <w:rPr>
          <w:sz w:val="22"/>
          <w:szCs w:val="20"/>
        </w:rPr>
      </w:pPr>
      <w:r>
        <w:rPr>
          <w:sz w:val="22"/>
          <w:szCs w:val="20"/>
        </w:rPr>
        <w:t>Avtaledokumentet</w:t>
      </w:r>
      <w:r w:rsidR="008C7829" w:rsidRPr="00977814">
        <w:rPr>
          <w:sz w:val="22"/>
          <w:szCs w:val="20"/>
        </w:rPr>
        <w:t xml:space="preserve">: </w:t>
      </w:r>
      <w:r w:rsidR="00AB12D5" w:rsidRPr="00977814">
        <w:rPr>
          <w:sz w:val="22"/>
          <w:szCs w:val="20"/>
        </w:rPr>
        <w:t xml:space="preserve">Renhold </w:t>
      </w:r>
      <w:r w:rsidR="00176AB9">
        <w:rPr>
          <w:sz w:val="22"/>
          <w:szCs w:val="20"/>
        </w:rPr>
        <w:t>Bergen</w:t>
      </w:r>
      <w:r w:rsidR="008339C6" w:rsidRPr="00977814">
        <w:rPr>
          <w:sz w:val="22"/>
          <w:szCs w:val="20"/>
        </w:rPr>
        <w:t xml:space="preserve"> – 2</w:t>
      </w:r>
      <w:r w:rsidR="00F0023C">
        <w:rPr>
          <w:sz w:val="22"/>
          <w:szCs w:val="20"/>
        </w:rPr>
        <w:t>6/10330</w:t>
      </w:r>
    </w:p>
    <w:p w14:paraId="5FB731E4" w14:textId="2BD57FDC" w:rsidR="006E7ED1" w:rsidRPr="006E7ED1" w:rsidRDefault="006E7ED1" w:rsidP="0005730A">
      <w:pPr>
        <w:numPr>
          <w:ilvl w:val="1"/>
          <w:numId w:val="13"/>
        </w:numPr>
        <w:spacing w:after="0" w:line="260" w:lineRule="exact"/>
        <w:contextualSpacing/>
        <w:rPr>
          <w:sz w:val="22"/>
          <w:szCs w:val="20"/>
        </w:rPr>
      </w:pPr>
      <w:r w:rsidRPr="00D92A84">
        <w:rPr>
          <w:rFonts w:cstheme="minorHAnsi"/>
          <w:sz w:val="22"/>
          <w:lang w:eastAsia="nb-NO"/>
        </w:rPr>
        <w:t>Vedlegg 1: Egenrapportering av lønns- og arbeidsvilkår</w:t>
      </w:r>
    </w:p>
    <w:p w14:paraId="7E791B1E" w14:textId="228A17E6" w:rsidR="00E15A89" w:rsidRDefault="00820CE8" w:rsidP="0005730A">
      <w:pPr>
        <w:pStyle w:val="Listeavsnitt"/>
        <w:numPr>
          <w:ilvl w:val="0"/>
          <w:numId w:val="13"/>
        </w:numPr>
        <w:spacing w:before="0" w:after="0" w:line="260" w:lineRule="exact"/>
        <w:contextualSpacing/>
        <w:rPr>
          <w:sz w:val="22"/>
        </w:rPr>
      </w:pPr>
      <w:r w:rsidRPr="004C1BC8">
        <w:rPr>
          <w:sz w:val="22"/>
        </w:rPr>
        <w:t>Bilag 1: Oppdragsgivers behovsbeskrivelse</w:t>
      </w:r>
      <w:r w:rsidR="001D3D0C">
        <w:rPr>
          <w:sz w:val="22"/>
        </w:rPr>
        <w:t xml:space="preserve"> med arealoversikt</w:t>
      </w:r>
    </w:p>
    <w:p w14:paraId="1DD765F4" w14:textId="2CBA8C7E" w:rsidR="00B40851" w:rsidRPr="00770822" w:rsidRDefault="00257B00" w:rsidP="00770822">
      <w:pPr>
        <w:pStyle w:val="Listeavsnitt"/>
        <w:numPr>
          <w:ilvl w:val="1"/>
          <w:numId w:val="13"/>
        </w:numPr>
        <w:spacing w:before="0" w:after="0" w:line="260" w:lineRule="exact"/>
        <w:contextualSpacing/>
        <w:rPr>
          <w:sz w:val="22"/>
        </w:rPr>
      </w:pPr>
      <w:r w:rsidRPr="00257B00">
        <w:rPr>
          <w:sz w:val="22"/>
        </w:rPr>
        <w:t>Vedlegg 1</w:t>
      </w:r>
      <w:r w:rsidR="00F56F3E">
        <w:rPr>
          <w:sz w:val="22"/>
        </w:rPr>
        <w:t>a</w:t>
      </w:r>
      <w:r w:rsidR="006E7ED1">
        <w:rPr>
          <w:sz w:val="22"/>
        </w:rPr>
        <w:t>:</w:t>
      </w:r>
      <w:r w:rsidRPr="00257B00">
        <w:rPr>
          <w:sz w:val="22"/>
        </w:rPr>
        <w:t xml:space="preserve"> </w:t>
      </w:r>
      <w:r w:rsidR="008361DF">
        <w:rPr>
          <w:sz w:val="22"/>
        </w:rPr>
        <w:t>Areal</w:t>
      </w:r>
      <w:r w:rsidRPr="00257B00">
        <w:rPr>
          <w:sz w:val="22"/>
        </w:rPr>
        <w:t>oversikt</w:t>
      </w:r>
      <w:r w:rsidR="001F71A6">
        <w:rPr>
          <w:sz w:val="22"/>
        </w:rPr>
        <w:t xml:space="preserve"> </w:t>
      </w:r>
      <w:r w:rsidR="00F56F3E">
        <w:rPr>
          <w:sz w:val="22"/>
        </w:rPr>
        <w:t>–</w:t>
      </w:r>
      <w:r w:rsidR="001F71A6">
        <w:rPr>
          <w:sz w:val="22"/>
        </w:rPr>
        <w:t xml:space="preserve"> G</w:t>
      </w:r>
      <w:r w:rsidR="009D470E">
        <w:rPr>
          <w:sz w:val="22"/>
        </w:rPr>
        <w:t>ulvbehandlingsplan</w:t>
      </w:r>
      <w:r w:rsidR="00F56F3E">
        <w:rPr>
          <w:sz w:val="22"/>
        </w:rPr>
        <w:t xml:space="preserve"> 9.</w:t>
      </w:r>
      <w:r w:rsidR="00B87F53">
        <w:rPr>
          <w:sz w:val="22"/>
        </w:rPr>
        <w:t xml:space="preserve"> </w:t>
      </w:r>
      <w:r w:rsidR="00F56F3E" w:rsidRPr="00770822">
        <w:rPr>
          <w:sz w:val="22"/>
        </w:rPr>
        <w:t>etasje</w:t>
      </w:r>
    </w:p>
    <w:p w14:paraId="09D72A9A" w14:textId="7003DB9B" w:rsidR="00794725" w:rsidRDefault="00794725" w:rsidP="0005730A">
      <w:pPr>
        <w:pStyle w:val="Listeavsnitt"/>
        <w:numPr>
          <w:ilvl w:val="1"/>
          <w:numId w:val="13"/>
        </w:numPr>
        <w:spacing w:before="0" w:after="0" w:line="260" w:lineRule="exact"/>
        <w:contextualSpacing/>
        <w:rPr>
          <w:sz w:val="22"/>
        </w:rPr>
      </w:pPr>
      <w:r>
        <w:rPr>
          <w:sz w:val="22"/>
        </w:rPr>
        <w:t>Vedlegg 1b: Areal</w:t>
      </w:r>
      <w:r w:rsidRPr="00257B00">
        <w:rPr>
          <w:sz w:val="22"/>
        </w:rPr>
        <w:t>oversikt</w:t>
      </w:r>
      <w:r>
        <w:rPr>
          <w:sz w:val="22"/>
        </w:rPr>
        <w:t xml:space="preserve"> – Gulvbehandlingsplan 10.</w:t>
      </w:r>
      <w:r w:rsidR="00B87F53">
        <w:rPr>
          <w:sz w:val="22"/>
        </w:rPr>
        <w:t xml:space="preserve"> </w:t>
      </w:r>
      <w:r>
        <w:rPr>
          <w:sz w:val="22"/>
        </w:rPr>
        <w:t>etasje</w:t>
      </w:r>
    </w:p>
    <w:p w14:paraId="10D5B588" w14:textId="2E2BE810" w:rsidR="008C4415" w:rsidRDefault="008C4415" w:rsidP="0005730A">
      <w:pPr>
        <w:pStyle w:val="Listeavsnitt"/>
        <w:numPr>
          <w:ilvl w:val="1"/>
          <w:numId w:val="13"/>
        </w:numPr>
        <w:spacing w:before="0" w:after="0" w:line="260" w:lineRule="exact"/>
        <w:contextualSpacing/>
        <w:rPr>
          <w:sz w:val="22"/>
        </w:rPr>
      </w:pPr>
      <w:r>
        <w:rPr>
          <w:sz w:val="22"/>
        </w:rPr>
        <w:t>Vedlegg 2: Rom</w:t>
      </w:r>
      <w:r w:rsidR="00062204">
        <w:rPr>
          <w:sz w:val="22"/>
        </w:rPr>
        <w:t>oversikt</w:t>
      </w:r>
    </w:p>
    <w:p w14:paraId="1D94D9FC" w14:textId="2036C3D7" w:rsidR="00B87F53" w:rsidRPr="009E78E8" w:rsidRDefault="00B87F53" w:rsidP="0005730A">
      <w:pPr>
        <w:pStyle w:val="Listeavsnitt"/>
        <w:numPr>
          <w:ilvl w:val="1"/>
          <w:numId w:val="13"/>
        </w:numPr>
        <w:spacing w:before="0" w:after="0" w:line="260" w:lineRule="exact"/>
        <w:contextualSpacing/>
        <w:rPr>
          <w:sz w:val="22"/>
        </w:rPr>
      </w:pPr>
      <w:r>
        <w:rPr>
          <w:sz w:val="22"/>
        </w:rPr>
        <w:t>Vedlegg 3: Møbleringsforslag Nonneseter etasje 9 og 10</w:t>
      </w:r>
    </w:p>
    <w:p w14:paraId="271B5067" w14:textId="782B3269" w:rsidR="00795312" w:rsidRPr="00977814" w:rsidRDefault="00795312" w:rsidP="0005730A">
      <w:pPr>
        <w:pStyle w:val="Listeavsnitt"/>
        <w:numPr>
          <w:ilvl w:val="0"/>
          <w:numId w:val="13"/>
        </w:numPr>
        <w:spacing w:before="0" w:after="0" w:line="260" w:lineRule="exact"/>
        <w:contextualSpacing/>
        <w:rPr>
          <w:sz w:val="22"/>
          <w:szCs w:val="20"/>
        </w:rPr>
      </w:pPr>
      <w:r w:rsidRPr="00977814">
        <w:rPr>
          <w:sz w:val="22"/>
          <w:szCs w:val="20"/>
        </w:rPr>
        <w:t xml:space="preserve">Bilag 2: </w:t>
      </w:r>
      <w:r w:rsidR="00D50CDE" w:rsidRPr="00977814">
        <w:rPr>
          <w:sz w:val="22"/>
          <w:szCs w:val="20"/>
        </w:rPr>
        <w:t>Leverandørens løsningsbeskrivelse</w:t>
      </w:r>
      <w:r w:rsidR="006E7771">
        <w:rPr>
          <w:sz w:val="22"/>
          <w:szCs w:val="20"/>
        </w:rPr>
        <w:t xml:space="preserve"> og pris</w:t>
      </w:r>
      <w:r w:rsidR="001F6929">
        <w:rPr>
          <w:sz w:val="22"/>
          <w:szCs w:val="20"/>
        </w:rPr>
        <w:t>er</w:t>
      </w:r>
    </w:p>
    <w:p w14:paraId="0AD88991" w14:textId="63F352C7" w:rsidR="00291D7A" w:rsidRPr="00977814" w:rsidRDefault="00D50CDE" w:rsidP="0005730A">
      <w:pPr>
        <w:pStyle w:val="Listeavsnitt"/>
        <w:numPr>
          <w:ilvl w:val="0"/>
          <w:numId w:val="13"/>
        </w:numPr>
        <w:spacing w:before="0" w:after="0" w:line="260" w:lineRule="exact"/>
        <w:contextualSpacing/>
        <w:rPr>
          <w:sz w:val="22"/>
          <w:szCs w:val="20"/>
        </w:rPr>
      </w:pPr>
      <w:r w:rsidRPr="00977814">
        <w:rPr>
          <w:sz w:val="22"/>
          <w:szCs w:val="20"/>
        </w:rPr>
        <w:t xml:space="preserve">Bilag 3: </w:t>
      </w:r>
      <w:r w:rsidR="00493517">
        <w:rPr>
          <w:sz w:val="22"/>
          <w:szCs w:val="20"/>
        </w:rPr>
        <w:t>E</w:t>
      </w:r>
      <w:r w:rsidR="00291D7A">
        <w:rPr>
          <w:sz w:val="22"/>
          <w:szCs w:val="20"/>
        </w:rPr>
        <w:t xml:space="preserve">ndringer </w:t>
      </w:r>
      <w:r w:rsidR="00F76DC9">
        <w:rPr>
          <w:sz w:val="22"/>
          <w:szCs w:val="20"/>
        </w:rPr>
        <w:t xml:space="preserve">i Avtalen </w:t>
      </w:r>
      <w:r w:rsidR="00291D7A">
        <w:rPr>
          <w:sz w:val="22"/>
          <w:szCs w:val="20"/>
        </w:rPr>
        <w:t xml:space="preserve">etter </w:t>
      </w:r>
      <w:r w:rsidR="00F76DC9">
        <w:rPr>
          <w:sz w:val="22"/>
          <w:szCs w:val="20"/>
        </w:rPr>
        <w:t>kontraktsinngåelse</w:t>
      </w:r>
    </w:p>
    <w:p w14:paraId="7A5CC97B" w14:textId="22BFCFD7" w:rsidR="00220BB0" w:rsidRPr="00BB2003" w:rsidRDefault="00316F3B" w:rsidP="0005730A">
      <w:pPr>
        <w:pStyle w:val="Listeavsnitt"/>
        <w:numPr>
          <w:ilvl w:val="0"/>
          <w:numId w:val="13"/>
        </w:numPr>
        <w:spacing w:before="0" w:after="0" w:line="260" w:lineRule="exact"/>
        <w:contextualSpacing/>
        <w:rPr>
          <w:sz w:val="22"/>
          <w:szCs w:val="20"/>
          <w:lang w:val="da-DK"/>
        </w:rPr>
      </w:pPr>
      <w:r w:rsidRPr="00BB2003">
        <w:rPr>
          <w:sz w:val="22"/>
          <w:szCs w:val="20"/>
          <w:lang w:val="da-DK"/>
        </w:rPr>
        <w:t xml:space="preserve">Bilag </w:t>
      </w:r>
      <w:r w:rsidR="008C452F" w:rsidRPr="00BB2003">
        <w:rPr>
          <w:sz w:val="22"/>
          <w:szCs w:val="20"/>
          <w:lang w:val="da-DK"/>
        </w:rPr>
        <w:t>4</w:t>
      </w:r>
      <w:r w:rsidRPr="00BB2003">
        <w:rPr>
          <w:sz w:val="22"/>
          <w:szCs w:val="20"/>
          <w:lang w:val="da-DK"/>
        </w:rPr>
        <w:t xml:space="preserve">: NS </w:t>
      </w:r>
      <w:r w:rsidR="00322C92" w:rsidRPr="00BB2003">
        <w:rPr>
          <w:sz w:val="22"/>
          <w:szCs w:val="20"/>
          <w:lang w:val="da-DK"/>
        </w:rPr>
        <w:t>8</w:t>
      </w:r>
      <w:r w:rsidRPr="00BB2003">
        <w:rPr>
          <w:sz w:val="22"/>
          <w:szCs w:val="20"/>
          <w:lang w:val="da-DK"/>
        </w:rPr>
        <w:t>431:</w:t>
      </w:r>
      <w:r w:rsidR="00C87A9F" w:rsidRPr="00BB2003">
        <w:rPr>
          <w:sz w:val="22"/>
          <w:szCs w:val="20"/>
          <w:lang w:val="da-DK"/>
        </w:rPr>
        <w:t>2025</w:t>
      </w:r>
      <w:r w:rsidRPr="00BB2003">
        <w:rPr>
          <w:sz w:val="22"/>
          <w:szCs w:val="20"/>
          <w:lang w:val="da-DK"/>
        </w:rPr>
        <w:t xml:space="preserve"> </w:t>
      </w:r>
      <w:r w:rsidR="004C1BC8" w:rsidRPr="00BB2003">
        <w:rPr>
          <w:sz w:val="22"/>
          <w:szCs w:val="20"/>
          <w:lang w:val="da-DK"/>
        </w:rPr>
        <w:t>og NS-INSTA 800-1:2018</w:t>
      </w:r>
      <w:r w:rsidR="002510AF" w:rsidRPr="00BB2003">
        <w:rPr>
          <w:sz w:val="22"/>
          <w:szCs w:val="20"/>
          <w:lang w:val="da-DK"/>
        </w:rPr>
        <w:t xml:space="preserve"> (ikke vedlagt)</w:t>
      </w:r>
    </w:p>
    <w:p w14:paraId="02C58AB5" w14:textId="1D52E356" w:rsidR="009A6304" w:rsidRPr="00BD57D1" w:rsidRDefault="009A6304" w:rsidP="009A6304">
      <w:pPr>
        <w:pStyle w:val="Overskrift2"/>
        <w:rPr>
          <w:sz w:val="26"/>
          <w:szCs w:val="24"/>
        </w:rPr>
      </w:pPr>
      <w:bookmarkStart w:id="32" w:name="_Toc229733089"/>
      <w:r w:rsidRPr="00BD57D1">
        <w:rPr>
          <w:sz w:val="26"/>
          <w:szCs w:val="24"/>
        </w:rPr>
        <w:t>Språk</w:t>
      </w:r>
      <w:bookmarkEnd w:id="27"/>
      <w:bookmarkEnd w:id="28"/>
      <w:bookmarkEnd w:id="32"/>
    </w:p>
    <w:p w14:paraId="12679E90" w14:textId="77777777" w:rsidR="002D0692" w:rsidRDefault="009A6304" w:rsidP="001956E1">
      <w:pPr>
        <w:spacing w:after="0" w:line="240" w:lineRule="auto"/>
        <w:rPr>
          <w:sz w:val="22"/>
          <w:szCs w:val="20"/>
        </w:rPr>
      </w:pPr>
      <w:r w:rsidRPr="00BD57D1">
        <w:rPr>
          <w:sz w:val="22"/>
          <w:szCs w:val="20"/>
        </w:rPr>
        <w:t>All skriftlig og muntlig kommunikasjon i forbindelse med denne konkurransen skal foregå på norsk. Språkkravet gjelder også selve tilbudet.</w:t>
      </w:r>
    </w:p>
    <w:p w14:paraId="7FB6474D" w14:textId="77777777" w:rsidR="002D0692" w:rsidRDefault="002D0692" w:rsidP="001956E1">
      <w:pPr>
        <w:spacing w:after="0" w:line="240" w:lineRule="auto"/>
        <w:rPr>
          <w:sz w:val="22"/>
          <w:szCs w:val="20"/>
        </w:rPr>
      </w:pPr>
    </w:p>
    <w:p w14:paraId="694C5ACE" w14:textId="39AFADF0" w:rsidR="00DE0343" w:rsidRPr="002D0692" w:rsidRDefault="001956E1" w:rsidP="001956E1">
      <w:pPr>
        <w:spacing w:after="0" w:line="240" w:lineRule="auto"/>
        <w:rPr>
          <w:sz w:val="22"/>
          <w:szCs w:val="20"/>
        </w:rPr>
      </w:pPr>
      <w:r w:rsidRPr="002D0692">
        <w:rPr>
          <w:sz w:val="22"/>
          <w:szCs w:val="20"/>
        </w:rPr>
        <w:t>Kontrakt mellom oppdragsgiver og valgte leverandør vil bli inngått på norsk.</w:t>
      </w:r>
    </w:p>
    <w:p w14:paraId="5FD8A305" w14:textId="4F53DAB7" w:rsidR="00D0215D" w:rsidRPr="007E7362" w:rsidRDefault="00A40917" w:rsidP="009A6304">
      <w:pPr>
        <w:pStyle w:val="Overskrift2"/>
        <w:rPr>
          <w:sz w:val="26"/>
          <w:szCs w:val="24"/>
        </w:rPr>
      </w:pPr>
      <w:bookmarkStart w:id="33" w:name="_Toc229733090"/>
      <w:bookmarkStart w:id="34" w:name="_Toc22644293"/>
      <w:bookmarkStart w:id="35" w:name="_Ref275251044"/>
      <w:bookmarkStart w:id="36" w:name="_Toc536252207"/>
      <w:bookmarkStart w:id="37" w:name="_Ref274599776"/>
      <w:bookmarkStart w:id="38" w:name="_Ref274600768"/>
      <w:bookmarkStart w:id="39" w:name="_Ref274601018"/>
      <w:r w:rsidRPr="007E7362">
        <w:rPr>
          <w:sz w:val="26"/>
          <w:szCs w:val="24"/>
        </w:rPr>
        <w:t>F</w:t>
      </w:r>
      <w:r w:rsidR="00D0215D" w:rsidRPr="007E7362">
        <w:rPr>
          <w:sz w:val="26"/>
          <w:szCs w:val="24"/>
        </w:rPr>
        <w:t>remdriftsplan</w:t>
      </w:r>
      <w:bookmarkEnd w:id="33"/>
      <w:r w:rsidR="00D0215D" w:rsidRPr="007E7362">
        <w:rPr>
          <w:sz w:val="26"/>
          <w:szCs w:val="24"/>
        </w:rPr>
        <w:t xml:space="preserve"> </w:t>
      </w:r>
    </w:p>
    <w:bookmarkEnd w:id="29"/>
    <w:bookmarkEnd w:id="34"/>
    <w:bookmarkEnd w:id="35"/>
    <w:bookmarkEnd w:id="36"/>
    <w:bookmarkEnd w:id="37"/>
    <w:bookmarkEnd w:id="38"/>
    <w:bookmarkEnd w:id="39"/>
    <w:p w14:paraId="29D298B5" w14:textId="45C87BC5" w:rsidR="002B0AD1" w:rsidRDefault="009A6304" w:rsidP="00161D96">
      <w:pPr>
        <w:rPr>
          <w:sz w:val="22"/>
          <w:szCs w:val="20"/>
        </w:rPr>
      </w:pPr>
      <w:r w:rsidRPr="00BD57D1">
        <w:rPr>
          <w:sz w:val="22"/>
          <w:szCs w:val="20"/>
        </w:rPr>
        <w:t>Anskaffelsen er planlagt gjennomført i henhold til følgende fremdriftsplan.</w:t>
      </w:r>
      <w:r w:rsidR="00946EFB" w:rsidRPr="00BD57D1">
        <w:rPr>
          <w:sz w:val="22"/>
          <w:szCs w:val="20"/>
        </w:rPr>
        <w:t xml:space="preserve"> Alle tidspunkt etter tilbudsfristen er tentative.</w:t>
      </w:r>
    </w:p>
    <w:p w14:paraId="4E9A94BC" w14:textId="77777777" w:rsidR="009F3BCB" w:rsidRDefault="009F3BCB" w:rsidP="00161D96">
      <w:pPr>
        <w:rPr>
          <w:sz w:val="22"/>
          <w:szCs w:val="20"/>
        </w:rPr>
      </w:pPr>
    </w:p>
    <w:tbl>
      <w:tblPr>
        <w:tblStyle w:val="SPK1"/>
        <w:tblW w:w="8936" w:type="dxa"/>
        <w:tblInd w:w="-5" w:type="dxa"/>
        <w:tblLayout w:type="fixed"/>
        <w:tblLook w:val="01E0" w:firstRow="1" w:lastRow="1" w:firstColumn="1" w:lastColumn="1" w:noHBand="0" w:noVBand="0"/>
      </w:tblPr>
      <w:tblGrid>
        <w:gridCol w:w="5670"/>
        <w:gridCol w:w="3266"/>
      </w:tblGrid>
      <w:tr w:rsidR="007538A7" w:rsidRPr="00585ECD" w14:paraId="4325AF99" w14:textId="47057E2F" w:rsidTr="00C76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0" w:type="dxa"/>
          </w:tcPr>
          <w:p w14:paraId="5917D41F" w14:textId="40248203" w:rsidR="007538A7" w:rsidRPr="00585ECD" w:rsidRDefault="007538A7">
            <w:pPr>
              <w:rPr>
                <w:sz w:val="22"/>
              </w:rPr>
            </w:pPr>
            <w:r w:rsidRPr="00585ECD">
              <w:rPr>
                <w:sz w:val="22"/>
              </w:rPr>
              <w:t>Aktivitet</w:t>
            </w:r>
          </w:p>
        </w:tc>
        <w:tc>
          <w:tcPr>
            <w:cnfStyle w:val="000100000000" w:firstRow="0" w:lastRow="0" w:firstColumn="0" w:lastColumn="1" w:oddVBand="0" w:evenVBand="0" w:oddHBand="0" w:evenHBand="0" w:firstRowFirstColumn="0" w:firstRowLastColumn="0" w:lastRowFirstColumn="0" w:lastRowLastColumn="0"/>
            <w:tcW w:w="3266" w:type="dxa"/>
          </w:tcPr>
          <w:p w14:paraId="023194CA" w14:textId="38559A19" w:rsidR="007538A7" w:rsidRPr="00585ECD" w:rsidRDefault="007538A7">
            <w:pPr>
              <w:rPr>
                <w:sz w:val="22"/>
              </w:rPr>
            </w:pPr>
            <w:r w:rsidRPr="00585ECD">
              <w:rPr>
                <w:sz w:val="22"/>
              </w:rPr>
              <w:t>Dato</w:t>
            </w:r>
          </w:p>
        </w:tc>
      </w:tr>
      <w:tr w:rsidR="00DE2B8E" w:rsidRPr="00585ECD" w14:paraId="56F62B57" w14:textId="74027377" w:rsidTr="00C76F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0" w:type="dxa"/>
          </w:tcPr>
          <w:p w14:paraId="181C3C58" w14:textId="0B35AD66" w:rsidR="00DE2B8E" w:rsidRPr="00585ECD" w:rsidRDefault="00DE2B8E" w:rsidP="00DE2B8E">
            <w:pPr>
              <w:rPr>
                <w:sz w:val="22"/>
              </w:rPr>
            </w:pPr>
            <w:r>
              <w:rPr>
                <w:sz w:val="22"/>
              </w:rPr>
              <w:t>Tilbudsbefaring</w:t>
            </w:r>
          </w:p>
        </w:tc>
        <w:tc>
          <w:tcPr>
            <w:cnfStyle w:val="000100000000" w:firstRow="0" w:lastRow="0" w:firstColumn="0" w:lastColumn="1" w:oddVBand="0" w:evenVBand="0" w:oddHBand="0" w:evenHBand="0" w:firstRowFirstColumn="0" w:firstRowLastColumn="0" w:lastRowFirstColumn="0" w:lastRowLastColumn="0"/>
            <w:tcW w:w="3266" w:type="dxa"/>
          </w:tcPr>
          <w:p w14:paraId="0E43B7FD" w14:textId="606BD306" w:rsidR="00DE2B8E" w:rsidRPr="00D715FE" w:rsidRDefault="0024608C" w:rsidP="00DE2B8E">
            <w:pPr>
              <w:rPr>
                <w:sz w:val="22"/>
              </w:rPr>
            </w:pPr>
            <w:r>
              <w:rPr>
                <w:rFonts w:cs="Arial"/>
                <w:sz w:val="22"/>
              </w:rPr>
              <w:t>9</w:t>
            </w:r>
            <w:r w:rsidR="005B76E2">
              <w:rPr>
                <w:rFonts w:cs="Arial"/>
                <w:sz w:val="22"/>
              </w:rPr>
              <w:t>. juni</w:t>
            </w:r>
            <w:r w:rsidR="00DE2B8E" w:rsidRPr="00D715FE">
              <w:rPr>
                <w:rFonts w:cs="Arial"/>
                <w:sz w:val="22"/>
              </w:rPr>
              <w:t xml:space="preserve"> kl 12</w:t>
            </w:r>
            <w:r w:rsidR="00D24E57">
              <w:rPr>
                <w:rFonts w:cs="Arial"/>
                <w:sz w:val="22"/>
              </w:rPr>
              <w:t>:</w:t>
            </w:r>
            <w:r w:rsidR="00DE2B8E" w:rsidRPr="00D715FE">
              <w:rPr>
                <w:rFonts w:cs="Arial"/>
                <w:sz w:val="22"/>
              </w:rPr>
              <w:t>00</w:t>
            </w:r>
          </w:p>
        </w:tc>
      </w:tr>
      <w:tr w:rsidR="009739DF" w:rsidRPr="00585ECD" w14:paraId="7315F715" w14:textId="77777777" w:rsidTr="00C76F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0" w:type="dxa"/>
          </w:tcPr>
          <w:p w14:paraId="266E26D5" w14:textId="1D6C1EA2" w:rsidR="009739DF" w:rsidRPr="00585ECD" w:rsidRDefault="009739DF" w:rsidP="009739DF">
            <w:pPr>
              <w:rPr>
                <w:sz w:val="22"/>
              </w:rPr>
            </w:pPr>
            <w:r w:rsidRPr="00585ECD">
              <w:rPr>
                <w:sz w:val="22"/>
              </w:rPr>
              <w:t>Frist for å stille spørsmål til konkurransegrunnlaget</w:t>
            </w:r>
          </w:p>
        </w:tc>
        <w:tc>
          <w:tcPr>
            <w:cnfStyle w:val="000100000000" w:firstRow="0" w:lastRow="0" w:firstColumn="0" w:lastColumn="1" w:oddVBand="0" w:evenVBand="0" w:oddHBand="0" w:evenHBand="0" w:firstRowFirstColumn="0" w:firstRowLastColumn="0" w:lastRowFirstColumn="0" w:lastRowLastColumn="0"/>
            <w:tcW w:w="3266" w:type="dxa"/>
          </w:tcPr>
          <w:p w14:paraId="6AD47193" w14:textId="42F97E2E" w:rsidR="009739DF" w:rsidRDefault="009739DF" w:rsidP="009739DF">
            <w:pPr>
              <w:rPr>
                <w:rFonts w:cs="Arial"/>
                <w:sz w:val="22"/>
              </w:rPr>
            </w:pPr>
            <w:r>
              <w:rPr>
                <w:rFonts w:cs="Arial"/>
                <w:sz w:val="22"/>
              </w:rPr>
              <w:t>18</w:t>
            </w:r>
            <w:r w:rsidRPr="00D715FE">
              <w:rPr>
                <w:rFonts w:cs="Arial"/>
                <w:sz w:val="22"/>
              </w:rPr>
              <w:t xml:space="preserve">. </w:t>
            </w:r>
            <w:r>
              <w:rPr>
                <w:rFonts w:cs="Arial"/>
                <w:sz w:val="22"/>
              </w:rPr>
              <w:t>juni</w:t>
            </w:r>
            <w:r w:rsidRPr="00D715FE">
              <w:rPr>
                <w:rFonts w:cs="Arial"/>
                <w:sz w:val="22"/>
              </w:rPr>
              <w:t xml:space="preserve"> kl 12</w:t>
            </w:r>
            <w:r>
              <w:rPr>
                <w:rFonts w:cs="Arial"/>
                <w:sz w:val="22"/>
              </w:rPr>
              <w:t>:</w:t>
            </w:r>
            <w:r w:rsidRPr="00D715FE">
              <w:rPr>
                <w:rFonts w:cs="Arial"/>
                <w:sz w:val="22"/>
              </w:rPr>
              <w:t>00</w:t>
            </w:r>
          </w:p>
        </w:tc>
      </w:tr>
    </w:tbl>
    <w:p w14:paraId="47A0DF30" w14:textId="77777777" w:rsidR="00B40533" w:rsidRDefault="00B40533">
      <w:r>
        <w:br w:type="page"/>
      </w:r>
    </w:p>
    <w:tbl>
      <w:tblPr>
        <w:tblStyle w:val="SPK1"/>
        <w:tblW w:w="8936" w:type="dxa"/>
        <w:tblInd w:w="-5" w:type="dxa"/>
        <w:tblLayout w:type="fixed"/>
        <w:tblLook w:val="01E0" w:firstRow="1" w:lastRow="1" w:firstColumn="1" w:lastColumn="1" w:noHBand="0" w:noVBand="0"/>
      </w:tblPr>
      <w:tblGrid>
        <w:gridCol w:w="5670"/>
        <w:gridCol w:w="3266"/>
      </w:tblGrid>
      <w:tr w:rsidR="00B40533" w:rsidRPr="00585ECD" w14:paraId="6098F689" w14:textId="77777777" w:rsidTr="00AA2D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0" w:type="dxa"/>
          </w:tcPr>
          <w:p w14:paraId="144A4D24" w14:textId="6DC8CABF" w:rsidR="00B40533" w:rsidRPr="00585ECD" w:rsidRDefault="00B40533" w:rsidP="00B40533">
            <w:pPr>
              <w:rPr>
                <w:sz w:val="22"/>
              </w:rPr>
            </w:pPr>
            <w:r w:rsidRPr="00483605">
              <w:rPr>
                <w:bCs/>
                <w:sz w:val="22"/>
              </w:rPr>
              <w:lastRenderedPageBreak/>
              <w:t>Aktivitet</w:t>
            </w:r>
          </w:p>
        </w:tc>
        <w:tc>
          <w:tcPr>
            <w:cnfStyle w:val="000100000000" w:firstRow="0" w:lastRow="0" w:firstColumn="0" w:lastColumn="1" w:oddVBand="0" w:evenVBand="0" w:oddHBand="0" w:evenHBand="0" w:firstRowFirstColumn="0" w:firstRowLastColumn="0" w:lastRowFirstColumn="0" w:lastRowLastColumn="0"/>
            <w:tcW w:w="3266" w:type="dxa"/>
          </w:tcPr>
          <w:p w14:paraId="017E2D35" w14:textId="4B16FA05" w:rsidR="00B40533" w:rsidRDefault="00B40533" w:rsidP="00B40533">
            <w:pPr>
              <w:rPr>
                <w:rFonts w:cs="Arial"/>
                <w:sz w:val="22"/>
              </w:rPr>
            </w:pPr>
            <w:r w:rsidRPr="00483605">
              <w:rPr>
                <w:bCs/>
                <w:sz w:val="22"/>
              </w:rPr>
              <w:t>Dato</w:t>
            </w:r>
          </w:p>
        </w:tc>
      </w:tr>
      <w:tr w:rsidR="005202F0" w:rsidRPr="00585ECD" w14:paraId="4CFA9143" w14:textId="77777777" w:rsidTr="005202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0" w:type="dxa"/>
          </w:tcPr>
          <w:p w14:paraId="6402913C" w14:textId="3DEC6312" w:rsidR="005202F0" w:rsidRPr="00483605" w:rsidRDefault="005202F0" w:rsidP="005202F0">
            <w:pPr>
              <w:rPr>
                <w:b/>
                <w:bCs/>
                <w:sz w:val="22"/>
              </w:rPr>
            </w:pPr>
            <w:r>
              <w:rPr>
                <w:sz w:val="22"/>
              </w:rPr>
              <w:t>Tilbudsfrist</w:t>
            </w:r>
          </w:p>
        </w:tc>
        <w:tc>
          <w:tcPr>
            <w:cnfStyle w:val="000100000000" w:firstRow="0" w:lastRow="0" w:firstColumn="0" w:lastColumn="1" w:oddVBand="0" w:evenVBand="0" w:oddHBand="0" w:evenHBand="0" w:firstRowFirstColumn="0" w:firstRowLastColumn="0" w:lastRowFirstColumn="0" w:lastRowLastColumn="0"/>
            <w:tcW w:w="3266" w:type="dxa"/>
          </w:tcPr>
          <w:p w14:paraId="518A981E" w14:textId="6E97B375" w:rsidR="005202F0" w:rsidRPr="00483605" w:rsidRDefault="005202F0" w:rsidP="005202F0">
            <w:pPr>
              <w:rPr>
                <w:b/>
                <w:bCs/>
                <w:sz w:val="22"/>
              </w:rPr>
            </w:pPr>
            <w:r w:rsidRPr="00D715FE">
              <w:rPr>
                <w:rFonts w:cs="Arial"/>
                <w:sz w:val="22"/>
              </w:rPr>
              <w:t>2</w:t>
            </w:r>
            <w:r>
              <w:rPr>
                <w:rFonts w:cs="Arial"/>
                <w:sz w:val="22"/>
              </w:rPr>
              <w:t>5. juni</w:t>
            </w:r>
            <w:r w:rsidRPr="00D715FE">
              <w:rPr>
                <w:rFonts w:cs="Arial"/>
                <w:sz w:val="22"/>
              </w:rPr>
              <w:t xml:space="preserve"> kl </w:t>
            </w:r>
            <w:r>
              <w:rPr>
                <w:rFonts w:cs="Arial"/>
                <w:sz w:val="22"/>
              </w:rPr>
              <w:t>23:</w:t>
            </w:r>
            <w:r w:rsidR="00FE1D52">
              <w:rPr>
                <w:rFonts w:cs="Arial"/>
                <w:sz w:val="22"/>
              </w:rPr>
              <w:t>30</w:t>
            </w:r>
          </w:p>
        </w:tc>
      </w:tr>
      <w:tr w:rsidR="005202F0" w:rsidRPr="00585ECD" w14:paraId="147D194C" w14:textId="1E300AB9" w:rsidTr="00C76F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0" w:type="dxa"/>
          </w:tcPr>
          <w:p w14:paraId="28A4A013" w14:textId="478EAE13" w:rsidR="005202F0" w:rsidRPr="00585ECD" w:rsidRDefault="005202F0" w:rsidP="005202F0">
            <w:pPr>
              <w:rPr>
                <w:sz w:val="22"/>
              </w:rPr>
            </w:pPr>
            <w:r w:rsidRPr="00585ECD">
              <w:rPr>
                <w:sz w:val="22"/>
              </w:rPr>
              <w:t>Tilbudsevaluering</w:t>
            </w:r>
          </w:p>
        </w:tc>
        <w:tc>
          <w:tcPr>
            <w:cnfStyle w:val="000100000000" w:firstRow="0" w:lastRow="0" w:firstColumn="0" w:lastColumn="1" w:oddVBand="0" w:evenVBand="0" w:oddHBand="0" w:evenHBand="0" w:firstRowFirstColumn="0" w:firstRowLastColumn="0" w:lastRowFirstColumn="0" w:lastRowLastColumn="0"/>
            <w:tcW w:w="3266" w:type="dxa"/>
          </w:tcPr>
          <w:p w14:paraId="4E9DBD89" w14:textId="5FB5112F" w:rsidR="005202F0" w:rsidRPr="00D715FE" w:rsidRDefault="005202F0" w:rsidP="005202F0">
            <w:pPr>
              <w:rPr>
                <w:rFonts w:cs="Arial"/>
                <w:sz w:val="22"/>
              </w:rPr>
            </w:pPr>
            <w:r w:rsidRPr="00D715FE">
              <w:rPr>
                <w:rFonts w:cs="Arial"/>
                <w:sz w:val="22"/>
              </w:rPr>
              <w:t xml:space="preserve">Uke </w:t>
            </w:r>
            <w:r>
              <w:rPr>
                <w:rFonts w:cs="Arial"/>
                <w:sz w:val="22"/>
              </w:rPr>
              <w:t>27-28</w:t>
            </w:r>
          </w:p>
        </w:tc>
      </w:tr>
      <w:tr w:rsidR="005202F0" w:rsidRPr="00585ECD" w14:paraId="01E9B865" w14:textId="1A360A4A" w:rsidTr="00C76F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0" w:type="dxa"/>
          </w:tcPr>
          <w:p w14:paraId="1E403B00" w14:textId="1D481B19" w:rsidR="005202F0" w:rsidRPr="00585ECD" w:rsidRDefault="005202F0" w:rsidP="005202F0">
            <w:pPr>
              <w:rPr>
                <w:sz w:val="22"/>
              </w:rPr>
            </w:pPr>
            <w:r w:rsidRPr="00585ECD">
              <w:rPr>
                <w:sz w:val="22"/>
              </w:rPr>
              <w:t>Meddelelse om kontraktstildeling</w:t>
            </w:r>
          </w:p>
        </w:tc>
        <w:tc>
          <w:tcPr>
            <w:cnfStyle w:val="000100000000" w:firstRow="0" w:lastRow="0" w:firstColumn="0" w:lastColumn="1" w:oddVBand="0" w:evenVBand="0" w:oddHBand="0" w:evenHBand="0" w:firstRowFirstColumn="0" w:firstRowLastColumn="0" w:lastRowFirstColumn="0" w:lastRowLastColumn="0"/>
            <w:tcW w:w="3266" w:type="dxa"/>
          </w:tcPr>
          <w:p w14:paraId="21241FEE" w14:textId="5DF20FFC" w:rsidR="005202F0" w:rsidRPr="00D715FE" w:rsidRDefault="005202F0" w:rsidP="005202F0">
            <w:pPr>
              <w:rPr>
                <w:rFonts w:cs="Arial"/>
                <w:sz w:val="22"/>
              </w:rPr>
            </w:pPr>
            <w:r w:rsidRPr="00D715FE">
              <w:rPr>
                <w:rFonts w:cs="Arial"/>
                <w:sz w:val="22"/>
              </w:rPr>
              <w:t>Uke 2</w:t>
            </w:r>
            <w:r>
              <w:rPr>
                <w:rFonts w:cs="Arial"/>
                <w:sz w:val="22"/>
              </w:rPr>
              <w:t>8-29</w:t>
            </w:r>
          </w:p>
        </w:tc>
      </w:tr>
      <w:tr w:rsidR="005202F0" w:rsidRPr="00585ECD" w14:paraId="539706D5" w14:textId="089C9E74" w:rsidTr="00C76F6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0" w:type="dxa"/>
          </w:tcPr>
          <w:p w14:paraId="7E53A060" w14:textId="6D4DF747" w:rsidR="005202F0" w:rsidRPr="00585ECD" w:rsidRDefault="005202F0" w:rsidP="005202F0">
            <w:pPr>
              <w:rPr>
                <w:sz w:val="22"/>
              </w:rPr>
            </w:pPr>
            <w:r w:rsidRPr="00585ECD">
              <w:rPr>
                <w:sz w:val="22"/>
              </w:rPr>
              <w:t>Utløp av karensperiode</w:t>
            </w:r>
          </w:p>
        </w:tc>
        <w:tc>
          <w:tcPr>
            <w:cnfStyle w:val="000100000000" w:firstRow="0" w:lastRow="0" w:firstColumn="0" w:lastColumn="1" w:oddVBand="0" w:evenVBand="0" w:oddHBand="0" w:evenHBand="0" w:firstRowFirstColumn="0" w:firstRowLastColumn="0" w:lastRowFirstColumn="0" w:lastRowLastColumn="0"/>
            <w:tcW w:w="3266" w:type="dxa"/>
          </w:tcPr>
          <w:p w14:paraId="693C9117" w14:textId="1A4EEB59" w:rsidR="005202F0" w:rsidRPr="00D715FE" w:rsidRDefault="005202F0" w:rsidP="005202F0">
            <w:pPr>
              <w:rPr>
                <w:sz w:val="22"/>
              </w:rPr>
            </w:pPr>
            <w:r w:rsidRPr="00D715FE">
              <w:rPr>
                <w:sz w:val="22"/>
              </w:rPr>
              <w:t>Minimum 10 dager etter meddelelse</w:t>
            </w:r>
          </w:p>
        </w:tc>
      </w:tr>
      <w:tr w:rsidR="005202F0" w:rsidRPr="00585ECD" w14:paraId="7F462E7A" w14:textId="67CA1AB3" w:rsidTr="00C76F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0" w:type="dxa"/>
          </w:tcPr>
          <w:p w14:paraId="63EDED4C" w14:textId="341E536E" w:rsidR="005202F0" w:rsidRPr="00585ECD" w:rsidRDefault="005202F0" w:rsidP="005202F0">
            <w:pPr>
              <w:rPr>
                <w:sz w:val="22"/>
              </w:rPr>
            </w:pPr>
            <w:r w:rsidRPr="00585ECD">
              <w:rPr>
                <w:sz w:val="22"/>
              </w:rPr>
              <w:t xml:space="preserve">Kontraktsinngåelse </w:t>
            </w:r>
          </w:p>
        </w:tc>
        <w:tc>
          <w:tcPr>
            <w:cnfStyle w:val="000100000000" w:firstRow="0" w:lastRow="0" w:firstColumn="0" w:lastColumn="1" w:oddVBand="0" w:evenVBand="0" w:oddHBand="0" w:evenHBand="0" w:firstRowFirstColumn="0" w:firstRowLastColumn="0" w:lastRowFirstColumn="0" w:lastRowLastColumn="0"/>
            <w:tcW w:w="3266" w:type="dxa"/>
          </w:tcPr>
          <w:p w14:paraId="39B5673C" w14:textId="0AB89F76" w:rsidR="005202F0" w:rsidRPr="00D715FE" w:rsidRDefault="005202F0" w:rsidP="005202F0">
            <w:pPr>
              <w:rPr>
                <w:sz w:val="22"/>
              </w:rPr>
            </w:pPr>
            <w:r w:rsidRPr="00D715FE">
              <w:rPr>
                <w:sz w:val="22"/>
              </w:rPr>
              <w:t>Etter utløp av karensperiode</w:t>
            </w:r>
          </w:p>
        </w:tc>
      </w:tr>
      <w:tr w:rsidR="005202F0" w:rsidRPr="00585ECD" w14:paraId="4FC77A1C" w14:textId="2AAA6BB0" w:rsidTr="00C76F6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0" w:type="dxa"/>
          </w:tcPr>
          <w:p w14:paraId="4271FBAD" w14:textId="7AB71A7D" w:rsidR="005202F0" w:rsidRPr="00585ECD" w:rsidRDefault="005202F0" w:rsidP="005202F0">
            <w:pPr>
              <w:rPr>
                <w:sz w:val="22"/>
              </w:rPr>
            </w:pPr>
            <w:r w:rsidRPr="00585ECD">
              <w:rPr>
                <w:sz w:val="22"/>
              </w:rPr>
              <w:t xml:space="preserve">Tilbudets vedståelsesfrist </w:t>
            </w:r>
          </w:p>
        </w:tc>
        <w:tc>
          <w:tcPr>
            <w:cnfStyle w:val="000100000000" w:firstRow="0" w:lastRow="0" w:firstColumn="0" w:lastColumn="1" w:oddVBand="0" w:evenVBand="0" w:oddHBand="0" w:evenHBand="0" w:firstRowFirstColumn="0" w:firstRowLastColumn="0" w:lastRowFirstColumn="0" w:lastRowLastColumn="0"/>
            <w:tcW w:w="3266" w:type="dxa"/>
          </w:tcPr>
          <w:p w14:paraId="29D0F158" w14:textId="55DC7734" w:rsidR="005202F0" w:rsidRPr="00D715FE" w:rsidRDefault="005202F0" w:rsidP="005202F0">
            <w:pPr>
              <w:rPr>
                <w:sz w:val="22"/>
              </w:rPr>
            </w:pPr>
            <w:r>
              <w:rPr>
                <w:rFonts w:cs="Arial"/>
                <w:sz w:val="22"/>
              </w:rPr>
              <w:t xml:space="preserve">3 </w:t>
            </w:r>
            <w:r w:rsidRPr="00D715FE">
              <w:rPr>
                <w:rFonts w:cs="Arial"/>
                <w:sz w:val="22"/>
              </w:rPr>
              <w:t>mnd etter tilbudsfrist</w:t>
            </w:r>
          </w:p>
        </w:tc>
      </w:tr>
    </w:tbl>
    <w:p w14:paraId="074ECF4A" w14:textId="6CD2CAF0" w:rsidR="009A6304" w:rsidRPr="00BD57D1" w:rsidRDefault="009A6304" w:rsidP="009A6304">
      <w:pPr>
        <w:pStyle w:val="Overskrift2"/>
        <w:rPr>
          <w:sz w:val="26"/>
        </w:rPr>
      </w:pPr>
      <w:bookmarkStart w:id="40" w:name="_Toc22644294"/>
      <w:bookmarkStart w:id="41" w:name="_Toc536252208"/>
      <w:bookmarkStart w:id="42" w:name="_Toc229733091"/>
      <w:r w:rsidRPr="4EA2D3AE">
        <w:rPr>
          <w:sz w:val="26"/>
        </w:rPr>
        <w:t>Tilbuds</w:t>
      </w:r>
      <w:bookmarkEnd w:id="40"/>
      <w:bookmarkEnd w:id="41"/>
      <w:r w:rsidR="00F660E8">
        <w:rPr>
          <w:sz w:val="26"/>
        </w:rPr>
        <w:t>befaring</w:t>
      </w:r>
      <w:bookmarkEnd w:id="42"/>
    </w:p>
    <w:p w14:paraId="16460199" w14:textId="2DEAB7EC" w:rsidR="009A6304" w:rsidRPr="00BD57D1" w:rsidRDefault="002A5A03" w:rsidP="00D847C8">
      <w:pPr>
        <w:rPr>
          <w:sz w:val="22"/>
          <w:szCs w:val="20"/>
        </w:rPr>
      </w:pPr>
      <w:r>
        <w:rPr>
          <w:sz w:val="22"/>
          <w:szCs w:val="20"/>
        </w:rPr>
        <w:t>Det</w:t>
      </w:r>
      <w:r w:rsidR="00A9088C" w:rsidRPr="00D847C8">
        <w:rPr>
          <w:sz w:val="22"/>
          <w:szCs w:val="20"/>
        </w:rPr>
        <w:t xml:space="preserve"> vil bli avholdt tilbudskonferanse</w:t>
      </w:r>
      <w:r>
        <w:rPr>
          <w:sz w:val="22"/>
          <w:szCs w:val="20"/>
        </w:rPr>
        <w:t>/befaring</w:t>
      </w:r>
      <w:r w:rsidR="00A9088C" w:rsidRPr="00D847C8">
        <w:rPr>
          <w:sz w:val="22"/>
          <w:szCs w:val="20"/>
        </w:rPr>
        <w:t>.</w:t>
      </w:r>
      <w:r w:rsidR="00D847C8">
        <w:rPr>
          <w:sz w:val="22"/>
          <w:szCs w:val="20"/>
        </w:rPr>
        <w:t xml:space="preserve"> </w:t>
      </w:r>
      <w:r w:rsidR="009A6304" w:rsidRPr="00BD57D1">
        <w:rPr>
          <w:sz w:val="22"/>
          <w:szCs w:val="20"/>
        </w:rPr>
        <w:t>Tilbuds</w:t>
      </w:r>
      <w:r w:rsidR="00BA6E9F">
        <w:rPr>
          <w:sz w:val="22"/>
          <w:szCs w:val="20"/>
        </w:rPr>
        <w:t>befaring</w:t>
      </w:r>
      <w:r w:rsidR="009A6304" w:rsidRPr="00BD57D1">
        <w:rPr>
          <w:sz w:val="22"/>
          <w:szCs w:val="20"/>
        </w:rPr>
        <w:t xml:space="preserve"> arrangeres på tidspunkt angitt </w:t>
      </w:r>
      <w:r w:rsidR="009A6304" w:rsidRPr="00FE4CBB">
        <w:rPr>
          <w:sz w:val="22"/>
          <w:szCs w:val="20"/>
        </w:rPr>
        <w:t xml:space="preserve">i </w:t>
      </w:r>
      <w:r w:rsidR="001E5047" w:rsidRPr="00835854">
        <w:rPr>
          <w:sz w:val="22"/>
          <w:szCs w:val="20"/>
        </w:rPr>
        <w:t xml:space="preserve">punkt </w:t>
      </w:r>
      <w:r w:rsidR="009A6304" w:rsidRPr="00835854">
        <w:rPr>
          <w:sz w:val="22"/>
          <w:szCs w:val="20"/>
        </w:rPr>
        <w:fldChar w:fldCharType="begin"/>
      </w:r>
      <w:r w:rsidR="009A6304" w:rsidRPr="00835854">
        <w:rPr>
          <w:sz w:val="22"/>
          <w:szCs w:val="20"/>
        </w:rPr>
        <w:instrText xml:space="preserve"> REF _Ref274599776 \r \h  \* MERGEFORMAT </w:instrText>
      </w:r>
      <w:r w:rsidR="009A6304" w:rsidRPr="00835854">
        <w:rPr>
          <w:sz w:val="22"/>
          <w:szCs w:val="20"/>
        </w:rPr>
      </w:r>
      <w:r w:rsidR="009A6304" w:rsidRPr="00835854">
        <w:rPr>
          <w:sz w:val="22"/>
          <w:szCs w:val="20"/>
        </w:rPr>
        <w:fldChar w:fldCharType="separate"/>
      </w:r>
      <w:r w:rsidR="00A93333" w:rsidRPr="00835854">
        <w:rPr>
          <w:sz w:val="22"/>
          <w:szCs w:val="20"/>
          <w:cs/>
        </w:rPr>
        <w:t>‎</w:t>
      </w:r>
      <w:r w:rsidR="00A93333" w:rsidRPr="00835854">
        <w:rPr>
          <w:sz w:val="22"/>
          <w:szCs w:val="20"/>
        </w:rPr>
        <w:t>2.4</w:t>
      </w:r>
      <w:r w:rsidR="009A6304" w:rsidRPr="00835854">
        <w:rPr>
          <w:sz w:val="22"/>
          <w:szCs w:val="20"/>
        </w:rPr>
        <w:fldChar w:fldCharType="end"/>
      </w:r>
      <w:r w:rsidR="009A6304" w:rsidRPr="00BD57D1">
        <w:rPr>
          <w:sz w:val="22"/>
          <w:szCs w:val="20"/>
        </w:rPr>
        <w:t xml:space="preserve"> </w:t>
      </w:r>
      <w:r w:rsidR="009A6304" w:rsidRPr="00FC56D7">
        <w:rPr>
          <w:sz w:val="22"/>
          <w:szCs w:val="20"/>
        </w:rPr>
        <w:t xml:space="preserve">i </w:t>
      </w:r>
      <w:r w:rsidR="00D469E1" w:rsidRPr="00FC56D7">
        <w:rPr>
          <w:sz w:val="22"/>
          <w:szCs w:val="20"/>
        </w:rPr>
        <w:t xml:space="preserve">HK-dirs </w:t>
      </w:r>
      <w:r w:rsidR="009A6304" w:rsidRPr="00FC56D7">
        <w:rPr>
          <w:sz w:val="22"/>
          <w:szCs w:val="20"/>
        </w:rPr>
        <w:t>lokaler</w:t>
      </w:r>
      <w:r w:rsidR="00DC6610" w:rsidRPr="00FC56D7">
        <w:rPr>
          <w:sz w:val="22"/>
          <w:szCs w:val="20"/>
        </w:rPr>
        <w:t xml:space="preserve"> i</w:t>
      </w:r>
      <w:r w:rsidR="00441295">
        <w:rPr>
          <w:sz w:val="22"/>
          <w:szCs w:val="20"/>
        </w:rPr>
        <w:t xml:space="preserve"> </w:t>
      </w:r>
      <w:r w:rsidR="002D2D6C">
        <w:rPr>
          <w:sz w:val="22"/>
          <w:szCs w:val="20"/>
        </w:rPr>
        <w:t>Nonnesetergaten 4</w:t>
      </w:r>
      <w:r w:rsidR="00FC56D7">
        <w:rPr>
          <w:sz w:val="22"/>
          <w:szCs w:val="20"/>
        </w:rPr>
        <w:t>.</w:t>
      </w:r>
    </w:p>
    <w:p w14:paraId="1EFB09F9" w14:textId="77777777" w:rsidR="00821F8E" w:rsidRDefault="009A6304" w:rsidP="00696D79">
      <w:pPr>
        <w:rPr>
          <w:i/>
          <w:iCs/>
          <w:sz w:val="22"/>
          <w:szCs w:val="20"/>
        </w:rPr>
      </w:pPr>
      <w:r w:rsidRPr="00BD57D1">
        <w:rPr>
          <w:sz w:val="22"/>
          <w:szCs w:val="20"/>
        </w:rPr>
        <w:t xml:space="preserve">Leverandørene som skal delta på tilbudskonferansen bes om å melde fra om dette </w:t>
      </w:r>
      <w:r w:rsidR="00475AB5" w:rsidRPr="00BD57D1">
        <w:rPr>
          <w:sz w:val="22"/>
          <w:szCs w:val="20"/>
        </w:rPr>
        <w:t xml:space="preserve">via </w:t>
      </w:r>
      <w:r w:rsidR="00DF4336">
        <w:rPr>
          <w:sz w:val="22"/>
          <w:szCs w:val="20"/>
        </w:rPr>
        <w:t xml:space="preserve">EU-Supply </w:t>
      </w:r>
      <w:r w:rsidRPr="005943D1">
        <w:rPr>
          <w:sz w:val="22"/>
          <w:szCs w:val="20"/>
        </w:rPr>
        <w:t>senest</w:t>
      </w:r>
      <w:r w:rsidR="005943D1">
        <w:rPr>
          <w:sz w:val="22"/>
          <w:szCs w:val="20"/>
        </w:rPr>
        <w:t xml:space="preserve"> </w:t>
      </w:r>
      <w:r w:rsidR="001F193B" w:rsidRPr="002B1A66">
        <w:rPr>
          <w:i/>
          <w:iCs/>
          <w:sz w:val="22"/>
          <w:szCs w:val="20"/>
        </w:rPr>
        <w:t>fredag 5. juni</w:t>
      </w:r>
      <w:r w:rsidR="00DF1772" w:rsidRPr="002B1A66">
        <w:rPr>
          <w:i/>
          <w:iCs/>
          <w:sz w:val="22"/>
          <w:szCs w:val="20"/>
        </w:rPr>
        <w:t xml:space="preserve"> </w:t>
      </w:r>
      <w:r w:rsidR="00B63B4A" w:rsidRPr="002B1A66">
        <w:rPr>
          <w:i/>
          <w:iCs/>
          <w:sz w:val="22"/>
          <w:szCs w:val="20"/>
        </w:rPr>
        <w:t xml:space="preserve">kl </w:t>
      </w:r>
      <w:r w:rsidR="00E86AFE" w:rsidRPr="002B1A66">
        <w:rPr>
          <w:i/>
          <w:iCs/>
          <w:sz w:val="22"/>
          <w:szCs w:val="20"/>
        </w:rPr>
        <w:t>13:00</w:t>
      </w:r>
      <w:r w:rsidR="002B1A66">
        <w:rPr>
          <w:i/>
          <w:iCs/>
          <w:sz w:val="22"/>
          <w:szCs w:val="20"/>
        </w:rPr>
        <w:t>.</w:t>
      </w:r>
    </w:p>
    <w:p w14:paraId="5CD0B45E" w14:textId="1FBA61A9" w:rsidR="00187785" w:rsidRDefault="00187785" w:rsidP="00696D79">
      <w:pPr>
        <w:rPr>
          <w:rStyle w:val="cf01"/>
          <w:rFonts w:asciiTheme="majorHAnsi" w:hAnsiTheme="majorHAnsi" w:cstheme="majorHAnsi"/>
          <w:sz w:val="22"/>
          <w:szCs w:val="22"/>
        </w:rPr>
      </w:pPr>
      <w:r w:rsidRPr="00187785">
        <w:rPr>
          <w:rFonts w:asciiTheme="majorHAnsi" w:hAnsiTheme="majorHAnsi" w:cstheme="majorHAnsi"/>
          <w:sz w:val="22"/>
        </w:rPr>
        <w:t>Tilbudsbefaring vil bare bli gjennomført dersom det er påmeldte. Det vil ikke bli skrevet referat. Ev</w:t>
      </w:r>
      <w:r>
        <w:rPr>
          <w:rFonts w:asciiTheme="majorHAnsi" w:hAnsiTheme="majorHAnsi" w:cstheme="majorHAnsi"/>
          <w:sz w:val="22"/>
        </w:rPr>
        <w:t>entuelle</w:t>
      </w:r>
      <w:r w:rsidRPr="00187785">
        <w:rPr>
          <w:rFonts w:asciiTheme="majorHAnsi" w:hAnsiTheme="majorHAnsi" w:cstheme="majorHAnsi"/>
          <w:sz w:val="22"/>
        </w:rPr>
        <w:t xml:space="preserve"> spørsmål må sendes via EU-Supply og vil bli besvart der</w:t>
      </w:r>
      <w:r w:rsidR="00D50759">
        <w:rPr>
          <w:rFonts w:asciiTheme="majorHAnsi" w:hAnsiTheme="majorHAnsi" w:cstheme="majorHAnsi"/>
          <w:sz w:val="22"/>
        </w:rPr>
        <w:t xml:space="preserve">, </w:t>
      </w:r>
      <w:r w:rsidR="00C87A9F">
        <w:rPr>
          <w:rFonts w:asciiTheme="majorHAnsi" w:hAnsiTheme="majorHAnsi" w:cstheme="majorHAnsi"/>
          <w:sz w:val="22"/>
        </w:rPr>
        <w:t>jf.</w:t>
      </w:r>
      <w:r w:rsidR="00BA3FFA">
        <w:rPr>
          <w:rFonts w:asciiTheme="majorHAnsi" w:hAnsiTheme="majorHAnsi" w:cstheme="majorHAnsi"/>
          <w:sz w:val="22"/>
        </w:rPr>
        <w:t xml:space="preserve"> </w:t>
      </w:r>
      <w:r w:rsidR="00D50759">
        <w:rPr>
          <w:rFonts w:asciiTheme="majorHAnsi" w:hAnsiTheme="majorHAnsi" w:cstheme="majorHAnsi"/>
          <w:sz w:val="22"/>
        </w:rPr>
        <w:t>punkt 2.7</w:t>
      </w:r>
      <w:r w:rsidRPr="00187785">
        <w:rPr>
          <w:rFonts w:asciiTheme="majorHAnsi" w:hAnsiTheme="majorHAnsi" w:cstheme="majorHAnsi"/>
          <w:sz w:val="22"/>
        </w:rPr>
        <w:t>.</w:t>
      </w:r>
    </w:p>
    <w:p w14:paraId="25022401" w14:textId="77777777" w:rsidR="009A6304" w:rsidRPr="00BD57D1" w:rsidRDefault="009A6304" w:rsidP="009A6304">
      <w:pPr>
        <w:pStyle w:val="Overskrift2"/>
        <w:rPr>
          <w:sz w:val="26"/>
          <w:szCs w:val="24"/>
        </w:rPr>
      </w:pPr>
      <w:bookmarkStart w:id="43" w:name="_Toc22644295"/>
      <w:bookmarkStart w:id="44" w:name="_Toc536252209"/>
      <w:bookmarkStart w:id="45" w:name="_Toc229733092"/>
      <w:bookmarkEnd w:id="30"/>
      <w:bookmarkEnd w:id="31"/>
      <w:r w:rsidRPr="00BD57D1">
        <w:rPr>
          <w:sz w:val="26"/>
          <w:szCs w:val="24"/>
        </w:rPr>
        <w:t>Oppdatering av konkurransegrunnlaget</w:t>
      </w:r>
      <w:bookmarkEnd w:id="43"/>
      <w:bookmarkEnd w:id="44"/>
      <w:bookmarkEnd w:id="45"/>
    </w:p>
    <w:p w14:paraId="22D6E37A" w14:textId="77777777" w:rsidR="000A0D00" w:rsidRPr="007B78E2" w:rsidRDefault="007B78E2" w:rsidP="000A0D00">
      <w:pPr>
        <w:rPr>
          <w:sz w:val="22"/>
          <w:szCs w:val="20"/>
        </w:rPr>
      </w:pPr>
      <w:r w:rsidRPr="007B78E2">
        <w:rPr>
          <w:sz w:val="22"/>
          <w:szCs w:val="20"/>
        </w:rPr>
        <w:t xml:space="preserve">HK-dir </w:t>
      </w:r>
      <w:r w:rsidR="0070381E" w:rsidRPr="00724DCF">
        <w:rPr>
          <w:sz w:val="22"/>
          <w:szCs w:val="20"/>
        </w:rPr>
        <w:t xml:space="preserve">har rett til å foreta rettelser, suppleringer eller endringer av konkurransegrunnlaget som ikke er av vesentlig karakter. </w:t>
      </w:r>
      <w:r w:rsidR="000A0D00">
        <w:rPr>
          <w:sz w:val="22"/>
          <w:szCs w:val="20"/>
        </w:rPr>
        <w:t xml:space="preserve">Vi vil i så </w:t>
      </w:r>
      <w:r w:rsidR="000A0D00" w:rsidRPr="007B78E2">
        <w:rPr>
          <w:sz w:val="22"/>
          <w:szCs w:val="20"/>
        </w:rPr>
        <w:t>tilfelle gi leverandørene informasjon om dette i rimelig tid før tilbudsfristens utløp.</w:t>
      </w:r>
    </w:p>
    <w:p w14:paraId="4BA6E0FE" w14:textId="2FDFC794" w:rsidR="0070381E" w:rsidRDefault="0070381E" w:rsidP="0070381E">
      <w:pPr>
        <w:rPr>
          <w:sz w:val="22"/>
          <w:szCs w:val="20"/>
        </w:rPr>
      </w:pPr>
      <w:r w:rsidRPr="00724DCF">
        <w:rPr>
          <w:sz w:val="22"/>
          <w:szCs w:val="20"/>
        </w:rPr>
        <w:t xml:space="preserve">Dersom tilbyder oppdager feil, uklarheter eller mangler i konkurransegrunnlaget, skal dette formidles til oppdragsgiver. </w:t>
      </w:r>
    </w:p>
    <w:p w14:paraId="5E2BFBED" w14:textId="35DABF94" w:rsidR="009A6304" w:rsidRPr="00BD57D1" w:rsidRDefault="0EBBE079" w:rsidP="5542DD32">
      <w:pPr>
        <w:rPr>
          <w:sz w:val="22"/>
        </w:rPr>
      </w:pPr>
      <w:r w:rsidRPr="5542DD32">
        <w:rPr>
          <w:sz w:val="22"/>
        </w:rPr>
        <w:t xml:space="preserve">Dersom endringer eller tilleggsopplysninger kommer så sent at det er vanskelig for leverandørene å ta hensyn til det i tilbudet, vil HK-dir fastsette en forholdsmessig forlengelse av tilbudsfristen. </w:t>
      </w:r>
      <w:r w:rsidR="78626259" w:rsidRPr="5542DD32">
        <w:rPr>
          <w:sz w:val="22"/>
        </w:rPr>
        <w:t>Alle</w:t>
      </w:r>
      <w:r w:rsidRPr="5542DD32">
        <w:rPr>
          <w:sz w:val="22"/>
        </w:rPr>
        <w:t xml:space="preserve"> leverandører vil bli varslet dersom tilbudsfristen utsettes.</w:t>
      </w:r>
    </w:p>
    <w:p w14:paraId="586C8A76" w14:textId="77777777" w:rsidR="009A6304" w:rsidRPr="00BD57D1" w:rsidRDefault="009A6304" w:rsidP="009A6304">
      <w:pPr>
        <w:pStyle w:val="Overskrift2"/>
        <w:rPr>
          <w:sz w:val="26"/>
          <w:szCs w:val="24"/>
        </w:rPr>
      </w:pPr>
      <w:bookmarkStart w:id="46" w:name="_Toc22644296"/>
      <w:bookmarkStart w:id="47" w:name="_Toc536252210"/>
      <w:bookmarkStart w:id="48" w:name="_Toc229733093"/>
      <w:r w:rsidRPr="00BD57D1">
        <w:rPr>
          <w:sz w:val="26"/>
          <w:szCs w:val="24"/>
        </w:rPr>
        <w:t>Spørsmål til konkurransegrunnlaget</w:t>
      </w:r>
      <w:bookmarkEnd w:id="46"/>
      <w:bookmarkEnd w:id="47"/>
      <w:bookmarkEnd w:id="48"/>
    </w:p>
    <w:p w14:paraId="5708C920" w14:textId="118E8D8A" w:rsidR="009A6304" w:rsidRPr="00BD57D1" w:rsidRDefault="009A6304" w:rsidP="00AD5344">
      <w:pPr>
        <w:rPr>
          <w:sz w:val="22"/>
          <w:szCs w:val="20"/>
        </w:rPr>
      </w:pPr>
      <w:r w:rsidRPr="00BD57D1">
        <w:rPr>
          <w:sz w:val="22"/>
          <w:szCs w:val="20"/>
        </w:rPr>
        <w:t xml:space="preserve">Spørsmål til </w:t>
      </w:r>
      <w:r w:rsidR="007655CD">
        <w:rPr>
          <w:sz w:val="22"/>
          <w:szCs w:val="20"/>
        </w:rPr>
        <w:t xml:space="preserve">konkurransen må </w:t>
      </w:r>
      <w:r w:rsidRPr="00BD57D1">
        <w:rPr>
          <w:sz w:val="22"/>
          <w:szCs w:val="20"/>
        </w:rPr>
        <w:t xml:space="preserve">sendes i god tid via </w:t>
      </w:r>
      <w:r w:rsidR="00F256F7">
        <w:rPr>
          <w:sz w:val="22"/>
          <w:szCs w:val="20"/>
        </w:rPr>
        <w:t>EU-Supply</w:t>
      </w:r>
      <w:r w:rsidRPr="00BD57D1">
        <w:rPr>
          <w:sz w:val="22"/>
          <w:szCs w:val="20"/>
        </w:rPr>
        <w:t xml:space="preserve">, senest innen fristen </w:t>
      </w:r>
      <w:r w:rsidRPr="008A1F93">
        <w:rPr>
          <w:sz w:val="22"/>
          <w:szCs w:val="20"/>
        </w:rPr>
        <w:t xml:space="preserve">oppgitt i </w:t>
      </w:r>
      <w:r w:rsidR="008A1F93">
        <w:rPr>
          <w:sz w:val="22"/>
          <w:szCs w:val="20"/>
        </w:rPr>
        <w:t>fremdriftsplanen</w:t>
      </w:r>
      <w:r w:rsidRPr="008A1F93">
        <w:rPr>
          <w:sz w:val="22"/>
          <w:szCs w:val="20"/>
        </w:rPr>
        <w:t>.</w:t>
      </w:r>
      <w:r w:rsidRPr="00BD57D1">
        <w:rPr>
          <w:sz w:val="22"/>
          <w:szCs w:val="20"/>
        </w:rPr>
        <w:t xml:space="preserve"> </w:t>
      </w:r>
      <w:r w:rsidR="00A91175">
        <w:rPr>
          <w:sz w:val="22"/>
          <w:szCs w:val="20"/>
        </w:rPr>
        <w:t>Fristen er satt slik</w:t>
      </w:r>
      <w:r w:rsidR="002D7795">
        <w:rPr>
          <w:sz w:val="22"/>
          <w:szCs w:val="20"/>
        </w:rPr>
        <w:t>,</w:t>
      </w:r>
      <w:r w:rsidR="00A91175">
        <w:rPr>
          <w:sz w:val="22"/>
          <w:szCs w:val="20"/>
        </w:rPr>
        <w:t xml:space="preserve"> </w:t>
      </w:r>
      <w:r w:rsidR="00717959">
        <w:rPr>
          <w:sz w:val="22"/>
          <w:szCs w:val="20"/>
        </w:rPr>
        <w:t>for at oppdragsgiver skal ha tilstrekkelig tid til å utarbeide og s</w:t>
      </w:r>
      <w:r w:rsidR="00922DBF">
        <w:rPr>
          <w:sz w:val="22"/>
          <w:szCs w:val="20"/>
        </w:rPr>
        <w:t>ende svar</w:t>
      </w:r>
      <w:r w:rsidR="002D7795">
        <w:rPr>
          <w:sz w:val="22"/>
          <w:szCs w:val="20"/>
        </w:rPr>
        <w:t xml:space="preserve"> inne tilbudsfristens utløp.</w:t>
      </w:r>
    </w:p>
    <w:p w14:paraId="5B612598" w14:textId="7A8AE003" w:rsidR="009A6304" w:rsidRDefault="009A6304" w:rsidP="009A6304">
      <w:pPr>
        <w:rPr>
          <w:sz w:val="22"/>
          <w:szCs w:val="20"/>
        </w:rPr>
      </w:pPr>
      <w:r w:rsidRPr="00BD57D1">
        <w:rPr>
          <w:sz w:val="22"/>
          <w:szCs w:val="20"/>
        </w:rPr>
        <w:lastRenderedPageBreak/>
        <w:t xml:space="preserve">Spørsmål og svar vil </w:t>
      </w:r>
      <w:r w:rsidR="00FC4D98" w:rsidRPr="00AD5344">
        <w:rPr>
          <w:sz w:val="22"/>
          <w:szCs w:val="20"/>
        </w:rPr>
        <w:t>bli anonymisert og publisert i EU-</w:t>
      </w:r>
      <w:r w:rsidR="007B78E2">
        <w:rPr>
          <w:sz w:val="22"/>
          <w:szCs w:val="20"/>
        </w:rPr>
        <w:t>S</w:t>
      </w:r>
      <w:r w:rsidR="00FC4D98" w:rsidRPr="00AD5344">
        <w:rPr>
          <w:sz w:val="22"/>
          <w:szCs w:val="20"/>
        </w:rPr>
        <w:t xml:space="preserve">upply til </w:t>
      </w:r>
      <w:r w:rsidRPr="00BD57D1">
        <w:rPr>
          <w:sz w:val="22"/>
          <w:szCs w:val="20"/>
        </w:rPr>
        <w:t xml:space="preserve">alle leverandører som har </w:t>
      </w:r>
      <w:r w:rsidR="006D6F93">
        <w:rPr>
          <w:sz w:val="22"/>
          <w:szCs w:val="20"/>
        </w:rPr>
        <w:t xml:space="preserve">meldt </w:t>
      </w:r>
      <w:r w:rsidRPr="00BD57D1">
        <w:rPr>
          <w:sz w:val="22"/>
          <w:szCs w:val="20"/>
        </w:rPr>
        <w:t xml:space="preserve">sin interesse for anskaffelsen. </w:t>
      </w:r>
    </w:p>
    <w:p w14:paraId="6FE9B8B0" w14:textId="0191AF71" w:rsidR="002C704D" w:rsidRPr="00881718" w:rsidRDefault="002C704D" w:rsidP="00881718">
      <w:pPr>
        <w:pStyle w:val="Overskrift2"/>
        <w:ind w:left="578" w:hanging="578"/>
        <w:rPr>
          <w:sz w:val="26"/>
          <w:szCs w:val="24"/>
        </w:rPr>
      </w:pPr>
      <w:bookmarkStart w:id="49" w:name="_Toc229733094"/>
      <w:r w:rsidRPr="00E50F68">
        <w:rPr>
          <w:sz w:val="26"/>
          <w:szCs w:val="24"/>
        </w:rPr>
        <w:t>Kompensasjon</w:t>
      </w:r>
      <w:bookmarkEnd w:id="49"/>
    </w:p>
    <w:p w14:paraId="0E323548" w14:textId="406B225D" w:rsidR="002C704D" w:rsidRPr="00BD57D1" w:rsidRDefault="002C704D" w:rsidP="002C704D">
      <w:pPr>
        <w:rPr>
          <w:sz w:val="22"/>
          <w:szCs w:val="20"/>
        </w:rPr>
      </w:pPr>
      <w:r w:rsidRPr="00E50F68">
        <w:rPr>
          <w:sz w:val="22"/>
          <w:szCs w:val="20"/>
        </w:rPr>
        <w:t xml:space="preserve">Leverandørene må selv dekke kostnadene </w:t>
      </w:r>
      <w:r w:rsidR="001010C0">
        <w:rPr>
          <w:sz w:val="22"/>
          <w:szCs w:val="20"/>
        </w:rPr>
        <w:t>v</w:t>
      </w:r>
      <w:r w:rsidRPr="00E50F68">
        <w:rPr>
          <w:sz w:val="22"/>
          <w:szCs w:val="20"/>
        </w:rPr>
        <w:t>ed å delta i konkurransen</w:t>
      </w:r>
      <w:r w:rsidR="001010C0">
        <w:rPr>
          <w:sz w:val="22"/>
          <w:szCs w:val="20"/>
        </w:rPr>
        <w:t xml:space="preserve"> og</w:t>
      </w:r>
      <w:r w:rsidR="000D28E4">
        <w:rPr>
          <w:sz w:val="22"/>
          <w:szCs w:val="20"/>
        </w:rPr>
        <w:t xml:space="preserve"> delta</w:t>
      </w:r>
      <w:r w:rsidR="005E3386">
        <w:rPr>
          <w:sz w:val="22"/>
          <w:szCs w:val="20"/>
        </w:rPr>
        <w:t>gelse</w:t>
      </w:r>
      <w:r w:rsidR="000D28E4">
        <w:rPr>
          <w:sz w:val="22"/>
          <w:szCs w:val="20"/>
        </w:rPr>
        <w:t xml:space="preserve"> på tilbudsbefaring</w:t>
      </w:r>
      <w:r w:rsidRPr="00E50F68">
        <w:rPr>
          <w:sz w:val="22"/>
          <w:szCs w:val="20"/>
        </w:rPr>
        <w:t>.</w:t>
      </w:r>
    </w:p>
    <w:p w14:paraId="1BF30697" w14:textId="77777777" w:rsidR="009A6304" w:rsidRPr="00BD57D1" w:rsidRDefault="009A6304" w:rsidP="009A6304">
      <w:pPr>
        <w:pStyle w:val="Overskrift1"/>
        <w:rPr>
          <w:sz w:val="30"/>
          <w:szCs w:val="30"/>
        </w:rPr>
      </w:pPr>
      <w:bookmarkStart w:id="50" w:name="_Planlagt_fremdrift_for"/>
      <w:bookmarkStart w:id="51" w:name="_Toc536252212"/>
      <w:bookmarkStart w:id="52" w:name="_Ref291835191"/>
      <w:bookmarkStart w:id="53" w:name="_Toc22644298"/>
      <w:bookmarkStart w:id="54" w:name="_Toc229733095"/>
      <w:bookmarkEnd w:id="50"/>
      <w:r w:rsidRPr="00BD57D1">
        <w:rPr>
          <w:sz w:val="30"/>
          <w:szCs w:val="30"/>
        </w:rPr>
        <w:t>Lønns- og arbeidsvilkår</w:t>
      </w:r>
      <w:bookmarkEnd w:id="51"/>
      <w:bookmarkEnd w:id="52"/>
      <w:bookmarkEnd w:id="53"/>
      <w:bookmarkEnd w:id="54"/>
    </w:p>
    <w:p w14:paraId="55C39E16" w14:textId="7A54BD0B" w:rsidR="00C611CD" w:rsidRPr="00BD57D1" w:rsidRDefault="0038227A" w:rsidP="0005268E">
      <w:pPr>
        <w:rPr>
          <w:sz w:val="22"/>
          <w:szCs w:val="20"/>
        </w:rPr>
      </w:pPr>
      <w:bookmarkStart w:id="55" w:name="_Toc536252213"/>
      <w:bookmarkStart w:id="56" w:name="_Ref478715718"/>
      <w:bookmarkStart w:id="57" w:name="_Ref478715728"/>
      <w:r w:rsidRPr="0038227A">
        <w:rPr>
          <w:sz w:val="22"/>
          <w:szCs w:val="20"/>
        </w:rPr>
        <w:t xml:space="preserve">Denne konkurransen omfatter tjenester som er omfattet av forskrift 8. februar 2008 nr. 112 om lønns- og arbeidsvilkår i offentlige kontrakter. Egne krav og beføyelser knyttet til dette </w:t>
      </w:r>
      <w:r w:rsidR="00787C17">
        <w:rPr>
          <w:sz w:val="22"/>
          <w:szCs w:val="20"/>
        </w:rPr>
        <w:t xml:space="preserve">fremgår av </w:t>
      </w:r>
      <w:r w:rsidRPr="0038227A">
        <w:rPr>
          <w:sz w:val="22"/>
          <w:szCs w:val="20"/>
        </w:rPr>
        <w:t>kontraktbestemmelsene</w:t>
      </w:r>
      <w:r w:rsidR="00FB77C9">
        <w:rPr>
          <w:sz w:val="22"/>
          <w:szCs w:val="20"/>
        </w:rPr>
        <w:t xml:space="preserve"> i konkurranse</w:t>
      </w:r>
      <w:r w:rsidR="000F2309">
        <w:rPr>
          <w:sz w:val="22"/>
          <w:szCs w:val="20"/>
        </w:rPr>
        <w:t xml:space="preserve">grunnlagets </w:t>
      </w:r>
      <w:r w:rsidR="000F2309" w:rsidRPr="001A4CF9">
        <w:rPr>
          <w:sz w:val="22"/>
          <w:szCs w:val="20"/>
        </w:rPr>
        <w:t>del B.</w:t>
      </w:r>
      <w:r w:rsidR="000F2309">
        <w:rPr>
          <w:sz w:val="22"/>
          <w:szCs w:val="20"/>
        </w:rPr>
        <w:t xml:space="preserve">  </w:t>
      </w:r>
      <w:bookmarkStart w:id="58" w:name="_Toc22644299"/>
    </w:p>
    <w:p w14:paraId="0CB04809" w14:textId="084ED144" w:rsidR="009A6304" w:rsidRPr="00BD57D1" w:rsidRDefault="009A6304" w:rsidP="009A6304">
      <w:pPr>
        <w:pStyle w:val="Overskrift1"/>
        <w:rPr>
          <w:sz w:val="30"/>
          <w:szCs w:val="30"/>
        </w:rPr>
      </w:pPr>
      <w:bookmarkStart w:id="59" w:name="_Toc229733096"/>
      <w:r w:rsidRPr="00BD57D1">
        <w:rPr>
          <w:sz w:val="30"/>
          <w:szCs w:val="30"/>
        </w:rPr>
        <w:t>Konfidensialitet og offentlighet</w:t>
      </w:r>
      <w:bookmarkStart w:id="60" w:name="_Toc274082720"/>
      <w:bookmarkStart w:id="61" w:name="_Toc274083271"/>
      <w:bookmarkStart w:id="62" w:name="_Toc274083043"/>
      <w:bookmarkStart w:id="63" w:name="_Toc274083382"/>
      <w:bookmarkStart w:id="64" w:name="_Toc274082053"/>
      <w:bookmarkStart w:id="65" w:name="_Toc275380604"/>
      <w:bookmarkStart w:id="66" w:name="_Toc274082840"/>
      <w:bookmarkStart w:id="67" w:name="_Toc275255133"/>
      <w:bookmarkStart w:id="68" w:name="_Toc274082919"/>
      <w:bookmarkStart w:id="69" w:name="_Toc274083669"/>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014F3C0" w14:textId="77777777" w:rsidR="00BF673B" w:rsidRDefault="000E1822" w:rsidP="00153E53">
      <w:pPr>
        <w:rPr>
          <w:sz w:val="22"/>
        </w:rPr>
      </w:pPr>
      <w:r w:rsidRPr="00153E53">
        <w:rPr>
          <w:sz w:val="22"/>
        </w:rPr>
        <w:t xml:space="preserve">For allmennhetens innsyn i dokumenter til en offentlig anskaffelse gjelder </w:t>
      </w:r>
      <w:r w:rsidR="00784709" w:rsidRPr="00153E53">
        <w:rPr>
          <w:sz w:val="22"/>
        </w:rPr>
        <w:t>lov 19. mai 2006 nr. 16 om rett til innsyn i dokument i offentleg verksemd (offentleglova)</w:t>
      </w:r>
      <w:r w:rsidR="00081E32" w:rsidRPr="00153E53">
        <w:rPr>
          <w:sz w:val="22"/>
        </w:rPr>
        <w:t>.</w:t>
      </w:r>
      <w:r w:rsidRPr="00153E53">
        <w:rPr>
          <w:sz w:val="22"/>
        </w:rPr>
        <w:t xml:space="preserve"> </w:t>
      </w:r>
    </w:p>
    <w:p w14:paraId="6D187871" w14:textId="18BDFB97" w:rsidR="002614C1" w:rsidRPr="00B61EF4" w:rsidRDefault="00380C36" w:rsidP="00153E53">
      <w:pPr>
        <w:rPr>
          <w:sz w:val="22"/>
        </w:rPr>
      </w:pPr>
      <w:r w:rsidRPr="00153E53">
        <w:rPr>
          <w:sz w:val="22"/>
        </w:rPr>
        <w:t>Inntil valg av leverandør er gjort</w:t>
      </w:r>
      <w:r w:rsidR="00BF673B">
        <w:rPr>
          <w:sz w:val="22"/>
        </w:rPr>
        <w:t>,</w:t>
      </w:r>
      <w:r w:rsidRPr="00153E53">
        <w:rPr>
          <w:sz w:val="22"/>
        </w:rPr>
        <w:t xml:space="preserve"> kan det nektes innsyn i tilbud og anskaffelsesprotokoll, </w:t>
      </w:r>
      <w:r w:rsidR="00C87A9F">
        <w:rPr>
          <w:sz w:val="22"/>
        </w:rPr>
        <w:t>jf.</w:t>
      </w:r>
      <w:r w:rsidR="00BA3FFA">
        <w:rPr>
          <w:sz w:val="22"/>
        </w:rPr>
        <w:t xml:space="preserve"> </w:t>
      </w:r>
      <w:r w:rsidRPr="00153E53">
        <w:rPr>
          <w:sz w:val="22"/>
        </w:rPr>
        <w:t>offentleglova § 23. Etter at valg av leverandør er gjort</w:t>
      </w:r>
      <w:r w:rsidR="00770B0B" w:rsidRPr="00153E53">
        <w:rPr>
          <w:sz w:val="22"/>
        </w:rPr>
        <w:t>,</w:t>
      </w:r>
      <w:r w:rsidRPr="00153E53">
        <w:rPr>
          <w:sz w:val="22"/>
        </w:rPr>
        <w:t xml:space="preserve"> er tilbud og protokoller som utgangspunkt åpne for innsyn. Det er likevel gjort noen unntak fra innsynsretten i offentleglova. Av disse unntakene er unntaket for innsyn i opplysninger som er underlagt taushetsplikt i lov eller i medhold av </w:t>
      </w:r>
      <w:r w:rsidRPr="00B61EF4">
        <w:rPr>
          <w:sz w:val="22"/>
        </w:rPr>
        <w:t xml:space="preserve">lov, </w:t>
      </w:r>
      <w:r w:rsidR="00C87A9F">
        <w:rPr>
          <w:sz w:val="22"/>
        </w:rPr>
        <w:t>jf.</w:t>
      </w:r>
      <w:r w:rsidRPr="00B61EF4">
        <w:rPr>
          <w:sz w:val="22"/>
        </w:rPr>
        <w:t xml:space="preserve"> offentleglova § 13, </w:t>
      </w:r>
      <w:r w:rsidR="00C87A9F">
        <w:rPr>
          <w:sz w:val="22"/>
        </w:rPr>
        <w:t>jf.</w:t>
      </w:r>
      <w:r w:rsidRPr="00B61EF4">
        <w:rPr>
          <w:sz w:val="22"/>
        </w:rPr>
        <w:t xml:space="preserve"> forvaltningsloven § 13. </w:t>
      </w:r>
    </w:p>
    <w:p w14:paraId="043418C7" w14:textId="4D9520CF" w:rsidR="00D7373E" w:rsidRPr="007C2CD2" w:rsidRDefault="009A6304" w:rsidP="00977FF2">
      <w:pPr>
        <w:rPr>
          <w:rFonts w:cstheme="minorHAnsi"/>
          <w:sz w:val="22"/>
        </w:rPr>
      </w:pPr>
      <w:r w:rsidRPr="00B61EF4">
        <w:rPr>
          <w:sz w:val="22"/>
        </w:rPr>
        <w:t>Leverandørene skal levere en utgave av tilbudet hvor det leverandøren anser som forretningshemmeligheter er sladdet</w:t>
      </w:r>
      <w:r w:rsidR="000D14CF" w:rsidRPr="00B61EF4">
        <w:rPr>
          <w:sz w:val="22"/>
        </w:rPr>
        <w:t>, sammen</w:t>
      </w:r>
      <w:r w:rsidR="000D14CF" w:rsidRPr="007C2CD2">
        <w:rPr>
          <w:rFonts w:cstheme="minorHAnsi"/>
          <w:sz w:val="22"/>
        </w:rPr>
        <w:t xml:space="preserve"> med en</w:t>
      </w:r>
      <w:r w:rsidR="00816277" w:rsidRPr="007C2CD2">
        <w:rPr>
          <w:rFonts w:cstheme="minorHAnsi"/>
          <w:sz w:val="22"/>
        </w:rPr>
        <w:t xml:space="preserve"> kort</w:t>
      </w:r>
      <w:r w:rsidR="000D14CF" w:rsidRPr="007C2CD2">
        <w:rPr>
          <w:rFonts w:cstheme="minorHAnsi"/>
          <w:sz w:val="22"/>
        </w:rPr>
        <w:t xml:space="preserve"> begrunnelse for hvorfor leverandøren mener opplysningene er </w:t>
      </w:r>
      <w:r w:rsidR="00816277" w:rsidRPr="007C2CD2">
        <w:rPr>
          <w:rFonts w:cstheme="minorHAnsi"/>
          <w:sz w:val="22"/>
        </w:rPr>
        <w:t>av en slik art etter forvaltningsloven § 13</w:t>
      </w:r>
      <w:r w:rsidRPr="007C2CD2">
        <w:rPr>
          <w:rFonts w:cstheme="minorHAnsi"/>
          <w:sz w:val="22"/>
        </w:rPr>
        <w:t>.</w:t>
      </w:r>
      <w:r w:rsidR="00DC4B54" w:rsidRPr="007C2CD2">
        <w:rPr>
          <w:rFonts w:cstheme="minorHAnsi"/>
          <w:sz w:val="22"/>
        </w:rPr>
        <w:t xml:space="preserve"> Sladdingen må være </w:t>
      </w:r>
      <w:r w:rsidR="00D326B4" w:rsidRPr="007C2CD2">
        <w:rPr>
          <w:rFonts w:cstheme="minorHAnsi"/>
          <w:sz w:val="22"/>
        </w:rPr>
        <w:t>gjort</w:t>
      </w:r>
      <w:r w:rsidR="00DC4B54" w:rsidRPr="007C2CD2">
        <w:rPr>
          <w:rFonts w:cstheme="minorHAnsi"/>
          <w:sz w:val="22"/>
        </w:rPr>
        <w:t xml:space="preserve"> på en </w:t>
      </w:r>
      <w:r w:rsidR="00D326B4" w:rsidRPr="007C2CD2">
        <w:rPr>
          <w:rFonts w:cstheme="minorHAnsi"/>
          <w:sz w:val="22"/>
        </w:rPr>
        <w:t xml:space="preserve">tilstrekkelig </w:t>
      </w:r>
      <w:r w:rsidR="00DC4B54" w:rsidRPr="007C2CD2">
        <w:rPr>
          <w:rFonts w:cstheme="minorHAnsi"/>
          <w:sz w:val="22"/>
        </w:rPr>
        <w:t>sikker</w:t>
      </w:r>
      <w:r w:rsidR="00FA30F5" w:rsidRPr="007C2CD2">
        <w:rPr>
          <w:rFonts w:cstheme="minorHAnsi"/>
          <w:sz w:val="22"/>
        </w:rPr>
        <w:t xml:space="preserve"> </w:t>
      </w:r>
      <w:r w:rsidR="00DC4B54" w:rsidRPr="007C2CD2">
        <w:rPr>
          <w:rFonts w:cstheme="minorHAnsi"/>
          <w:sz w:val="22"/>
        </w:rPr>
        <w:t>måte</w:t>
      </w:r>
      <w:r w:rsidR="00D326B4" w:rsidRPr="007C2CD2">
        <w:rPr>
          <w:rFonts w:cstheme="minorHAnsi"/>
          <w:sz w:val="22"/>
        </w:rPr>
        <w:t xml:space="preserve"> (teknisk)</w:t>
      </w:r>
      <w:r w:rsidR="00DC4B54" w:rsidRPr="007C2CD2">
        <w:rPr>
          <w:rFonts w:cstheme="minorHAnsi"/>
          <w:sz w:val="22"/>
        </w:rPr>
        <w:t xml:space="preserve"> som ikke lar seg kompromittere.</w:t>
      </w:r>
      <w:r w:rsidRPr="007C2CD2">
        <w:rPr>
          <w:rFonts w:cstheme="minorHAnsi"/>
          <w:sz w:val="22"/>
        </w:rPr>
        <w:t xml:space="preserve"> </w:t>
      </w:r>
    </w:p>
    <w:p w14:paraId="4E9A63AE" w14:textId="62AE30B2" w:rsidR="00E774D6" w:rsidRDefault="009A6304" w:rsidP="00977FF2">
      <w:pPr>
        <w:rPr>
          <w:rFonts w:cstheme="minorHAnsi"/>
          <w:sz w:val="22"/>
        </w:rPr>
      </w:pPr>
      <w:r w:rsidRPr="00977FF2">
        <w:rPr>
          <w:sz w:val="22"/>
        </w:rPr>
        <w:t>Ved begjæring om innsyn</w:t>
      </w:r>
      <w:r w:rsidR="00D6742D">
        <w:rPr>
          <w:sz w:val="22"/>
        </w:rPr>
        <w:t>,</w:t>
      </w:r>
      <w:r w:rsidRPr="00977FF2">
        <w:rPr>
          <w:sz w:val="22"/>
        </w:rPr>
        <w:t xml:space="preserve"> vil </w:t>
      </w:r>
      <w:r w:rsidR="002614C1" w:rsidRPr="007C2CD2">
        <w:rPr>
          <w:rFonts w:cstheme="minorHAnsi"/>
          <w:sz w:val="22"/>
        </w:rPr>
        <w:t xml:space="preserve">HK-dir </w:t>
      </w:r>
      <w:r w:rsidRPr="007C2CD2">
        <w:rPr>
          <w:rFonts w:cstheme="minorHAnsi"/>
          <w:sz w:val="22"/>
        </w:rPr>
        <w:t xml:space="preserve">foreta en selvstendig vurdering av om opplysningene er av en slik art at </w:t>
      </w:r>
      <w:r w:rsidR="002614C1" w:rsidRPr="007C2CD2">
        <w:rPr>
          <w:rFonts w:cstheme="minorHAnsi"/>
          <w:sz w:val="22"/>
        </w:rPr>
        <w:t xml:space="preserve">vi </w:t>
      </w:r>
      <w:r w:rsidRPr="007C2CD2">
        <w:rPr>
          <w:rFonts w:cstheme="minorHAnsi"/>
          <w:sz w:val="22"/>
        </w:rPr>
        <w:t xml:space="preserve">plikter å unnta disse fra offentlighet, </w:t>
      </w:r>
      <w:r w:rsidR="00C87A9F">
        <w:rPr>
          <w:rFonts w:cstheme="minorHAnsi"/>
          <w:sz w:val="22"/>
        </w:rPr>
        <w:t>jf.</w:t>
      </w:r>
      <w:r w:rsidRPr="007C2CD2">
        <w:rPr>
          <w:rFonts w:cstheme="minorHAnsi"/>
          <w:sz w:val="22"/>
        </w:rPr>
        <w:t xml:space="preserve"> offentleglova § 29. </w:t>
      </w:r>
      <w:r w:rsidR="00C377FD" w:rsidRPr="007C2CD2">
        <w:rPr>
          <w:rFonts w:cstheme="minorHAnsi"/>
          <w:sz w:val="22"/>
        </w:rPr>
        <w:t xml:space="preserve">Som ledd i vurderingen vil </w:t>
      </w:r>
      <w:r w:rsidR="00984BA8" w:rsidRPr="007C2CD2">
        <w:rPr>
          <w:rFonts w:cstheme="minorHAnsi"/>
          <w:sz w:val="22"/>
        </w:rPr>
        <w:t xml:space="preserve">HK-dir </w:t>
      </w:r>
      <w:r w:rsidR="00C377FD" w:rsidRPr="007C2CD2">
        <w:rPr>
          <w:rFonts w:cstheme="minorHAnsi"/>
          <w:sz w:val="22"/>
        </w:rPr>
        <w:t xml:space="preserve">se hen til hvilke opplysninger </w:t>
      </w:r>
      <w:r w:rsidR="00823293" w:rsidRPr="007C2CD2">
        <w:rPr>
          <w:rFonts w:cstheme="minorHAnsi"/>
          <w:sz w:val="22"/>
        </w:rPr>
        <w:t>leverandøren</w:t>
      </w:r>
      <w:r w:rsidR="00C377FD" w:rsidRPr="007C2CD2">
        <w:rPr>
          <w:rFonts w:cstheme="minorHAnsi"/>
          <w:sz w:val="22"/>
        </w:rPr>
        <w:t xml:space="preserve"> eventuelt mener er underlagt taushetsplikt og begrunnelsen som </w:t>
      </w:r>
      <w:r w:rsidR="005D30C4" w:rsidRPr="007C2CD2">
        <w:rPr>
          <w:rFonts w:cstheme="minorHAnsi"/>
          <w:sz w:val="22"/>
        </w:rPr>
        <w:t xml:space="preserve">leverandøren </w:t>
      </w:r>
      <w:r w:rsidR="00C377FD" w:rsidRPr="007C2CD2">
        <w:rPr>
          <w:rFonts w:cstheme="minorHAnsi"/>
          <w:sz w:val="22"/>
        </w:rPr>
        <w:t>har gitt.</w:t>
      </w:r>
      <w:r w:rsidR="007C2CD2" w:rsidRPr="007C2CD2">
        <w:rPr>
          <w:rFonts w:cstheme="minorHAnsi"/>
          <w:sz w:val="22"/>
        </w:rPr>
        <w:t xml:space="preserve"> </w:t>
      </w:r>
      <w:r w:rsidR="00D607B4" w:rsidRPr="007C2CD2">
        <w:rPr>
          <w:rFonts w:cstheme="minorHAnsi"/>
          <w:sz w:val="22"/>
        </w:rPr>
        <w:t xml:space="preserve">HK-dir </w:t>
      </w:r>
      <w:r w:rsidR="00C377FD" w:rsidRPr="007C2CD2">
        <w:rPr>
          <w:rFonts w:cstheme="minorHAnsi"/>
          <w:sz w:val="22"/>
        </w:rPr>
        <w:t xml:space="preserve">er pålagt å følge prinsippet om merinnsyn, </w:t>
      </w:r>
      <w:r w:rsidR="00C87A9F">
        <w:rPr>
          <w:rFonts w:cstheme="minorHAnsi"/>
          <w:sz w:val="22"/>
        </w:rPr>
        <w:t>jf</w:t>
      </w:r>
      <w:r w:rsidR="00C377FD" w:rsidRPr="007C2CD2">
        <w:rPr>
          <w:rFonts w:cstheme="minorHAnsi"/>
          <w:sz w:val="22"/>
        </w:rPr>
        <w:t>. offentleglova § 11.</w:t>
      </w:r>
      <w:bookmarkStart w:id="70" w:name="_Ref275180949"/>
    </w:p>
    <w:p w14:paraId="340760D7" w14:textId="77777777" w:rsidR="009A6304" w:rsidRPr="00BD57D1" w:rsidRDefault="009A6304" w:rsidP="009A6304">
      <w:pPr>
        <w:pStyle w:val="Overskrift1"/>
        <w:rPr>
          <w:sz w:val="30"/>
          <w:szCs w:val="30"/>
        </w:rPr>
      </w:pPr>
      <w:bookmarkStart w:id="71" w:name="_Toc536252224"/>
      <w:bookmarkStart w:id="72" w:name="_Toc22644311"/>
      <w:bookmarkStart w:id="73" w:name="_Toc229733097"/>
      <w:bookmarkEnd w:id="70"/>
      <w:r w:rsidRPr="00BD57D1">
        <w:rPr>
          <w:sz w:val="30"/>
          <w:szCs w:val="30"/>
        </w:rPr>
        <w:t>Kvalifisering</w:t>
      </w:r>
      <w:bookmarkEnd w:id="71"/>
      <w:bookmarkEnd w:id="72"/>
      <w:bookmarkEnd w:id="73"/>
    </w:p>
    <w:p w14:paraId="433DBD82" w14:textId="23CB56C1" w:rsidR="00D700BA" w:rsidRPr="00821F8E" w:rsidRDefault="00F909E9" w:rsidP="00821F8E">
      <w:pPr>
        <w:pStyle w:val="Overskrift2"/>
        <w:ind w:left="578" w:hanging="578"/>
        <w:rPr>
          <w:sz w:val="26"/>
          <w:szCs w:val="24"/>
        </w:rPr>
      </w:pPr>
      <w:bookmarkStart w:id="74" w:name="_Toc274082952"/>
      <w:bookmarkStart w:id="75" w:name="_Toc275255173"/>
      <w:bookmarkStart w:id="76" w:name="_Toc276327780"/>
      <w:bookmarkStart w:id="77" w:name="_Toc291787525"/>
      <w:bookmarkStart w:id="78" w:name="_Toc277069321"/>
      <w:bookmarkStart w:id="79" w:name="_Toc306196755"/>
      <w:bookmarkStart w:id="80" w:name="_Toc276559425"/>
      <w:bookmarkStart w:id="81" w:name="_Toc402250800"/>
      <w:bookmarkStart w:id="82" w:name="_Toc426715936"/>
      <w:bookmarkStart w:id="83" w:name="_Toc329252252"/>
      <w:bookmarkStart w:id="84" w:name="_Toc402252097"/>
      <w:bookmarkStart w:id="85" w:name="_Toc402251106"/>
      <w:bookmarkStart w:id="86" w:name="_Toc277601450"/>
      <w:bookmarkStart w:id="87" w:name="_Toc276120265"/>
      <w:bookmarkStart w:id="88" w:name="_Toc277601449"/>
      <w:bookmarkStart w:id="89" w:name="_Toc274083304"/>
      <w:bookmarkStart w:id="90" w:name="_Toc276327713"/>
      <w:bookmarkStart w:id="91" w:name="_Toc328739330"/>
      <w:bookmarkStart w:id="92" w:name="_Toc402251107"/>
      <w:bookmarkStart w:id="93" w:name="_Toc276327715"/>
      <w:bookmarkStart w:id="94" w:name="_Toc402250796"/>
      <w:bookmarkStart w:id="95" w:name="_Toc275255169"/>
      <w:bookmarkStart w:id="96" w:name="_Toc275380640"/>
      <w:bookmarkStart w:id="97" w:name="_Toc276327717"/>
      <w:bookmarkStart w:id="98" w:name="_Toc304798577"/>
      <w:bookmarkStart w:id="99" w:name="_Toc402250798"/>
      <w:bookmarkStart w:id="100" w:name="_Toc277599433"/>
      <w:bookmarkStart w:id="101" w:name="_Toc275380638"/>
      <w:bookmarkStart w:id="102" w:name="_Toc426715934"/>
      <w:bookmarkStart w:id="103" w:name="_Toc276560577"/>
      <w:bookmarkStart w:id="104" w:name="_Toc276559424"/>
      <w:bookmarkStart w:id="105" w:name="_Toc397089144"/>
      <w:bookmarkStart w:id="106" w:name="_Toc274082749"/>
      <w:bookmarkStart w:id="107" w:name="_Toc304798578"/>
      <w:bookmarkStart w:id="108" w:name="_Toc274083415"/>
      <w:bookmarkStart w:id="109" w:name="_Toc274083702"/>
      <w:bookmarkStart w:id="110" w:name="_Toc305412590"/>
      <w:bookmarkStart w:id="111" w:name="_Toc291787521"/>
      <w:bookmarkStart w:id="112" w:name="_Toc276149293"/>
      <w:bookmarkStart w:id="113" w:name="_Toc329252254"/>
      <w:bookmarkStart w:id="114" w:name="_Toc328739328"/>
      <w:bookmarkStart w:id="115" w:name="_Toc307303527"/>
      <w:bookmarkStart w:id="116" w:name="_Toc402252099"/>
      <w:bookmarkStart w:id="117" w:name="_Toc397089145"/>
      <w:bookmarkStart w:id="118" w:name="_Toc291845172"/>
      <w:bookmarkStart w:id="119" w:name="_Toc276559421"/>
      <w:bookmarkStart w:id="120" w:name="_Toc304798580"/>
      <w:bookmarkStart w:id="121" w:name="_Toc306196751"/>
      <w:bookmarkStart w:id="122" w:name="_Toc304798579"/>
      <w:bookmarkStart w:id="123" w:name="_Toc402252098"/>
      <w:bookmarkStart w:id="124" w:name="_Toc397089143"/>
      <w:bookmarkStart w:id="125" w:name="_Toc402251103"/>
      <w:bookmarkStart w:id="126" w:name="_Toc291787524"/>
      <w:bookmarkStart w:id="127" w:name="_Toc276560573"/>
      <w:bookmarkStart w:id="128" w:name="_Toc388007588"/>
      <w:bookmarkStart w:id="129" w:name="_Toc291787523"/>
      <w:bookmarkStart w:id="130" w:name="_Toc275255172"/>
      <w:bookmarkStart w:id="131" w:name="_Toc276327714"/>
      <w:bookmarkStart w:id="132" w:name="_Toc291787522"/>
      <w:bookmarkStart w:id="133" w:name="_Toc277599431"/>
      <w:bookmarkStart w:id="134" w:name="_Toc274083076"/>
      <w:bookmarkStart w:id="135" w:name="_Toc279653375"/>
      <w:bookmarkStart w:id="136" w:name="_Toc277601448"/>
      <w:bookmarkStart w:id="137" w:name="_Toc402250797"/>
      <w:bookmarkStart w:id="138" w:name="_Toc304798581"/>
      <w:bookmarkStart w:id="139" w:name="_Toc402251105"/>
      <w:bookmarkStart w:id="140" w:name="_Toc307303526"/>
      <w:bookmarkStart w:id="141" w:name="_Toc402251104"/>
      <w:bookmarkStart w:id="142" w:name="_Toc307303528"/>
      <w:bookmarkStart w:id="143" w:name="_Toc279653374"/>
      <w:bookmarkStart w:id="144" w:name="_Toc305412591"/>
      <w:bookmarkStart w:id="145" w:name="_Toc291845173"/>
      <w:bookmarkStart w:id="146" w:name="_Toc388007584"/>
      <w:bookmarkStart w:id="147" w:name="_Toc329252250"/>
      <w:bookmarkStart w:id="148" w:name="_Toc305412589"/>
      <w:bookmarkStart w:id="149" w:name="_Toc388007585"/>
      <w:bookmarkStart w:id="150" w:name="_Toc277601452"/>
      <w:bookmarkStart w:id="151" w:name="_Toc276327776"/>
      <w:bookmarkStart w:id="152" w:name="_Toc329252253"/>
      <w:bookmarkStart w:id="153" w:name="_Toc276559422"/>
      <w:bookmarkStart w:id="154" w:name="_Toc276327777"/>
      <w:bookmarkStart w:id="155" w:name="_Toc306196752"/>
      <w:bookmarkStart w:id="156" w:name="_Toc277069320"/>
      <w:bookmarkStart w:id="157" w:name="_Toc279653378"/>
      <w:bookmarkStart w:id="158" w:name="_Toc277069322"/>
      <w:bookmarkStart w:id="159" w:name="_Toc426715933"/>
      <w:bookmarkStart w:id="160" w:name="_Toc426715935"/>
      <w:bookmarkStart w:id="161" w:name="_Toc277599434"/>
      <w:bookmarkStart w:id="162" w:name="_Toc276120264"/>
      <w:bookmarkStart w:id="163" w:name="_Toc277599432"/>
      <w:bookmarkStart w:id="164" w:name="_Toc276327779"/>
      <w:bookmarkStart w:id="165" w:name="_Toc306196753"/>
      <w:bookmarkStart w:id="166" w:name="_Toc276149294"/>
      <w:bookmarkStart w:id="167" w:name="_Toc402252100"/>
      <w:bookmarkStart w:id="168" w:name="_Toc279653376"/>
      <w:bookmarkStart w:id="169" w:name="_Toc274082082"/>
      <w:bookmarkStart w:id="170" w:name="_Toc329252251"/>
      <w:bookmarkStart w:id="171" w:name="_Toc388007586"/>
      <w:bookmarkStart w:id="172" w:name="_Toc307303529"/>
      <w:bookmarkStart w:id="173" w:name="_Toc275255171"/>
      <w:bookmarkStart w:id="174" w:name="_Toc402252101"/>
      <w:bookmarkStart w:id="175" w:name="_Toc277069323"/>
      <w:bookmarkStart w:id="176" w:name="_Toc277599430"/>
      <w:bookmarkStart w:id="177" w:name="_Toc275380637"/>
      <w:bookmarkStart w:id="178" w:name="_Toc276559423"/>
      <w:bookmarkStart w:id="179" w:name="_Toc275380641"/>
      <w:bookmarkStart w:id="180" w:name="_Toc276327716"/>
      <w:bookmarkStart w:id="181" w:name="_Toc276120262"/>
      <w:bookmarkStart w:id="182" w:name="_Toc291845174"/>
      <w:bookmarkStart w:id="183" w:name="_Toc402250799"/>
      <w:bookmarkStart w:id="184" w:name="_Toc275255170"/>
      <w:bookmarkStart w:id="185" w:name="_Toc279653377"/>
      <w:bookmarkStart w:id="186" w:name="_Toc276149296"/>
      <w:bookmarkStart w:id="187" w:name="_Toc328739329"/>
      <w:bookmarkStart w:id="188" w:name="_Toc276560575"/>
      <w:bookmarkStart w:id="189" w:name="_Toc307303525"/>
      <w:bookmarkStart w:id="190" w:name="_Toc328739331"/>
      <w:bookmarkStart w:id="191" w:name="_Toc328739332"/>
      <w:bookmarkStart w:id="192" w:name="_Toc276120263"/>
      <w:bookmarkStart w:id="193" w:name="_Toc305412588"/>
      <w:bookmarkStart w:id="194" w:name="_Toc274082869"/>
      <w:bookmarkStart w:id="195" w:name="_Toc388007587"/>
      <w:bookmarkStart w:id="196" w:name="_Toc275380639"/>
      <w:bookmarkStart w:id="197" w:name="_Toc397089146"/>
      <w:bookmarkStart w:id="198" w:name="_Toc276149295"/>
      <w:bookmarkStart w:id="199" w:name="_Toc277601451"/>
      <w:bookmarkStart w:id="200" w:name="_Toc276149292"/>
      <w:bookmarkStart w:id="201" w:name="_Toc291845171"/>
      <w:bookmarkStart w:id="202" w:name="_Toc277069319"/>
      <w:bookmarkStart w:id="203" w:name="_Toc276120261"/>
      <w:bookmarkStart w:id="204" w:name="_Toc397089142"/>
      <w:bookmarkStart w:id="205" w:name="_Toc276327778"/>
      <w:bookmarkStart w:id="206" w:name="_Toc426715937"/>
      <w:bookmarkStart w:id="207" w:name="_Toc306196754"/>
      <w:bookmarkStart w:id="208" w:name="_Toc276560576"/>
      <w:bookmarkStart w:id="209" w:name="_Toc276560574"/>
      <w:bookmarkStart w:id="210" w:name="_Toc305412592"/>
      <w:bookmarkStart w:id="211" w:name="_Toc291845175"/>
      <w:bookmarkStart w:id="212" w:name="_Toc229733098"/>
      <w:bookmarkStart w:id="213" w:name="_Toc536252225"/>
      <w:bookmarkStart w:id="214" w:name="_Toc22644312"/>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821F8E">
        <w:rPr>
          <w:sz w:val="26"/>
          <w:szCs w:val="24"/>
        </w:rPr>
        <w:t>Krav til leverandøre</w:t>
      </w:r>
      <w:r w:rsidR="003A6C57" w:rsidRPr="00821F8E">
        <w:rPr>
          <w:sz w:val="26"/>
          <w:szCs w:val="24"/>
        </w:rPr>
        <w:t>r</w:t>
      </w:r>
      <w:bookmarkEnd w:id="212"/>
    </w:p>
    <w:p w14:paraId="35D26A7C" w14:textId="77777777" w:rsidR="005A11D8" w:rsidRPr="00EC2B0B" w:rsidRDefault="005A11D8" w:rsidP="005A11D8">
      <w:pPr>
        <w:rPr>
          <w:rFonts w:cstheme="minorHAnsi"/>
          <w:sz w:val="22"/>
          <w:lang w:eastAsia="nb-NO"/>
        </w:rPr>
      </w:pPr>
      <w:r w:rsidRPr="00EC2B0B">
        <w:rPr>
          <w:rFonts w:cstheme="minorHAnsi"/>
          <w:sz w:val="22"/>
          <w:lang w:eastAsia="nb-NO"/>
        </w:rPr>
        <w:t>Leverandører må tilfredsstille kravene i dette kapittelet for å kunne få sitt tilbud evaluert. Leverandører som ikke oppfyller kvalifikasjonskravene, vil bli avvist fra konkurransen.</w:t>
      </w:r>
    </w:p>
    <w:p w14:paraId="644BEBDD" w14:textId="4ED42071" w:rsidR="005A11D8" w:rsidRPr="00EC2B0B" w:rsidRDefault="005A11D8" w:rsidP="005A11D8">
      <w:pPr>
        <w:rPr>
          <w:rFonts w:cstheme="minorHAnsi"/>
          <w:sz w:val="22"/>
        </w:rPr>
      </w:pPr>
      <w:r w:rsidRPr="00EC2B0B">
        <w:rPr>
          <w:rFonts w:cstheme="minorHAnsi"/>
          <w:sz w:val="22"/>
          <w:lang w:eastAsia="nb-NO"/>
        </w:rPr>
        <w:t xml:space="preserve">Leverandører skal levere det europeiske egenerklæringsskjemaet (ESPD) samt </w:t>
      </w:r>
      <w:r w:rsidR="00B10E98">
        <w:rPr>
          <w:rFonts w:cstheme="minorHAnsi"/>
          <w:sz w:val="22"/>
          <w:lang w:eastAsia="nb-NO"/>
        </w:rPr>
        <w:t>den</w:t>
      </w:r>
      <w:r w:rsidR="00EA0C83">
        <w:rPr>
          <w:rFonts w:cstheme="minorHAnsi"/>
          <w:sz w:val="22"/>
          <w:lang w:eastAsia="nb-NO"/>
        </w:rPr>
        <w:t xml:space="preserve"> </w:t>
      </w:r>
      <w:r w:rsidRPr="00EC2B0B">
        <w:rPr>
          <w:rFonts w:cstheme="minorHAnsi"/>
          <w:sz w:val="22"/>
          <w:lang w:eastAsia="nb-NO"/>
        </w:rPr>
        <w:t xml:space="preserve">dokumentasjon </w:t>
      </w:r>
      <w:r w:rsidR="00EA0C83">
        <w:rPr>
          <w:rFonts w:cstheme="minorHAnsi"/>
          <w:sz w:val="22"/>
          <w:lang w:eastAsia="nb-NO"/>
        </w:rPr>
        <w:t xml:space="preserve">som er </w:t>
      </w:r>
      <w:r w:rsidRPr="00EC2B0B">
        <w:rPr>
          <w:rFonts w:cstheme="minorHAnsi"/>
          <w:sz w:val="22"/>
          <w:lang w:eastAsia="nb-NO"/>
        </w:rPr>
        <w:t>etterspu</w:t>
      </w:r>
      <w:r w:rsidR="00A977AA">
        <w:rPr>
          <w:rFonts w:cstheme="minorHAnsi"/>
          <w:sz w:val="22"/>
          <w:lang w:eastAsia="nb-NO"/>
        </w:rPr>
        <w:t xml:space="preserve">rt </w:t>
      </w:r>
      <w:r w:rsidRPr="00EC2B0B">
        <w:rPr>
          <w:rFonts w:cstheme="minorHAnsi"/>
          <w:sz w:val="22"/>
          <w:lang w:eastAsia="nb-NO"/>
        </w:rPr>
        <w:t>i punktene under</w:t>
      </w:r>
      <w:r w:rsidR="003F6D4B" w:rsidRPr="00EC2B0B">
        <w:rPr>
          <w:rFonts w:cstheme="minorHAnsi"/>
          <w:sz w:val="22"/>
        </w:rPr>
        <w:t>.</w:t>
      </w:r>
    </w:p>
    <w:p w14:paraId="6CBFFDD3" w14:textId="310A5F17" w:rsidR="005A11D8" w:rsidRPr="00887272" w:rsidRDefault="005A11D8" w:rsidP="00EC2B0B">
      <w:pPr>
        <w:rPr>
          <w:rFonts w:cstheme="minorHAnsi"/>
          <w:sz w:val="22"/>
        </w:rPr>
      </w:pPr>
      <w:r w:rsidRPr="00887272">
        <w:rPr>
          <w:rFonts w:cstheme="minorHAnsi"/>
          <w:sz w:val="22"/>
        </w:rPr>
        <w:lastRenderedPageBreak/>
        <w:t xml:space="preserve">Alle leverandørene må i tillegg dokumentere oppfyllelse av kvalifikasjonskravene i henhold til de opplyste dokumentasjonskravene som fremgår nedenfor. </w:t>
      </w:r>
    </w:p>
    <w:p w14:paraId="62DA7A79" w14:textId="79ED86BD" w:rsidR="00F909E9" w:rsidRPr="004945C5" w:rsidRDefault="005A11D8" w:rsidP="00AA4ED2">
      <w:pPr>
        <w:rPr>
          <w:rFonts w:cstheme="minorHAnsi"/>
          <w:sz w:val="22"/>
        </w:rPr>
      </w:pPr>
      <w:r w:rsidRPr="00887272">
        <w:rPr>
          <w:rFonts w:cstheme="minorHAnsi"/>
          <w:sz w:val="22"/>
        </w:rPr>
        <w:t>Leverandørene er ansvarlig for å levere all dokumentasjon som etterspørres nedenfor som dokumentasjon for de krav som er stilt</w:t>
      </w:r>
      <w:r w:rsidR="00D129BA">
        <w:rPr>
          <w:rFonts w:cstheme="minorHAnsi"/>
          <w:sz w:val="22"/>
        </w:rPr>
        <w:t xml:space="preserve">, </w:t>
      </w:r>
      <w:r w:rsidR="00D129BA">
        <w:rPr>
          <w:rFonts w:cstheme="minorHAnsi"/>
          <w:sz w:val="22"/>
          <w:u w:val="single"/>
        </w:rPr>
        <w:t>sammen</w:t>
      </w:r>
      <w:r w:rsidR="00D129BA">
        <w:rPr>
          <w:rFonts w:cstheme="minorHAnsi"/>
          <w:sz w:val="22"/>
        </w:rPr>
        <w:t xml:space="preserve"> med sitt tilbud</w:t>
      </w:r>
      <w:r w:rsidRPr="00887272">
        <w:rPr>
          <w:rFonts w:cstheme="minorHAnsi"/>
          <w:sz w:val="22"/>
        </w:rPr>
        <w:t xml:space="preserve">. Manglende dokumentasjon eller mangelfulle opplysninger kan føre til at leverandøren blir avvist, </w:t>
      </w:r>
      <w:r w:rsidR="00C87A9F">
        <w:rPr>
          <w:rFonts w:cstheme="minorHAnsi"/>
          <w:sz w:val="22"/>
        </w:rPr>
        <w:t>jf.</w:t>
      </w:r>
      <w:r w:rsidRPr="00887272">
        <w:rPr>
          <w:rFonts w:cstheme="minorHAnsi"/>
          <w:sz w:val="22"/>
        </w:rPr>
        <w:t xml:space="preserve"> FOA § 24-2.</w:t>
      </w:r>
    </w:p>
    <w:p w14:paraId="1A1ADE2B" w14:textId="28D8C81C" w:rsidR="009A6304" w:rsidRPr="00742E8E" w:rsidRDefault="0099279E" w:rsidP="00E6744E">
      <w:pPr>
        <w:pStyle w:val="Overskrift2"/>
      </w:pPr>
      <w:bookmarkStart w:id="215" w:name="_Toc229733099"/>
      <w:r w:rsidRPr="00742E8E">
        <w:t>E</w:t>
      </w:r>
      <w:r w:rsidR="00177997" w:rsidRPr="00742E8E">
        <w:t>lektronisk</w:t>
      </w:r>
      <w:r w:rsidR="009A6304" w:rsidRPr="00742E8E">
        <w:t xml:space="preserve"> egenerklæringsskjema</w:t>
      </w:r>
      <w:r w:rsidR="00E43DFC" w:rsidRPr="00742E8E">
        <w:t xml:space="preserve"> </w:t>
      </w:r>
      <w:r w:rsidR="009A6304" w:rsidRPr="00742E8E">
        <w:t>(ESPD)</w:t>
      </w:r>
      <w:bookmarkEnd w:id="213"/>
      <w:bookmarkEnd w:id="214"/>
      <w:bookmarkEnd w:id="215"/>
    </w:p>
    <w:p w14:paraId="212F60DB" w14:textId="7CD98B77" w:rsidR="007C24EA" w:rsidRDefault="002B40B1" w:rsidP="093A110A">
      <w:pPr>
        <w:rPr>
          <w:sz w:val="22"/>
        </w:rPr>
      </w:pPr>
      <w:r w:rsidRPr="093A110A">
        <w:rPr>
          <w:sz w:val="22"/>
        </w:rPr>
        <w:t>For å få sitt tilbud evaluert i konkurransen</w:t>
      </w:r>
      <w:r w:rsidR="00193868">
        <w:rPr>
          <w:sz w:val="22"/>
        </w:rPr>
        <w:t>,</w:t>
      </w:r>
      <w:r w:rsidRPr="093A110A">
        <w:rPr>
          <w:sz w:val="22"/>
        </w:rPr>
        <w:t xml:space="preserve"> må leverandører fylle ut det europeiske egenerklæringsskjema (ESPD). Dette gjør leveran</w:t>
      </w:r>
      <w:r w:rsidR="00193868">
        <w:rPr>
          <w:sz w:val="22"/>
        </w:rPr>
        <w:t>d</w:t>
      </w:r>
      <w:r w:rsidRPr="093A110A">
        <w:rPr>
          <w:sz w:val="22"/>
        </w:rPr>
        <w:t xml:space="preserve">øren ved å fylle ut ESPD-skjema elektronisk i EU-Supply. </w:t>
      </w:r>
    </w:p>
    <w:p w14:paraId="17E48E95" w14:textId="0287594B" w:rsidR="00177997" w:rsidRPr="00177997" w:rsidRDefault="00177997" w:rsidP="00177997">
      <w:pPr>
        <w:rPr>
          <w:sz w:val="22"/>
          <w:szCs w:val="20"/>
        </w:rPr>
      </w:pPr>
      <w:r w:rsidRPr="00177997">
        <w:rPr>
          <w:sz w:val="22"/>
          <w:szCs w:val="20"/>
        </w:rPr>
        <w:t xml:space="preserve">Det europeiske egenerklæringsskjemaet (ESPD) er et foreløpig dokumentasjonsbevis for at leverandøren oppfyller kvalifikasjonskravene og at det ikke foreligger avvisningsgrunner. </w:t>
      </w:r>
    </w:p>
    <w:p w14:paraId="363E992F" w14:textId="14CC2759" w:rsidR="00177997" w:rsidRPr="00177997" w:rsidRDefault="00177997" w:rsidP="00177997">
      <w:pPr>
        <w:rPr>
          <w:sz w:val="22"/>
          <w:szCs w:val="20"/>
        </w:rPr>
      </w:pPr>
      <w:r w:rsidRPr="00177997">
        <w:rPr>
          <w:sz w:val="22"/>
          <w:szCs w:val="20"/>
        </w:rPr>
        <w:t xml:space="preserve">Leverandøren skal i ESPD-skjemaet gi en samlet erklæring om at </w:t>
      </w:r>
      <w:r w:rsidR="008824E1">
        <w:rPr>
          <w:sz w:val="22"/>
          <w:szCs w:val="20"/>
        </w:rPr>
        <w:t>leverandøren</w:t>
      </w:r>
      <w:r w:rsidR="008824E1" w:rsidRPr="00177997">
        <w:rPr>
          <w:sz w:val="22"/>
          <w:szCs w:val="20"/>
        </w:rPr>
        <w:t xml:space="preserve"> </w:t>
      </w:r>
      <w:r w:rsidRPr="00177997">
        <w:rPr>
          <w:sz w:val="22"/>
          <w:szCs w:val="20"/>
        </w:rPr>
        <w:t>oppfyller samtlige kvalifikasjonskrav i konkurransegrunnlaget. Dette gjøres i ESPD</w:t>
      </w:r>
      <w:r w:rsidR="00B96B45">
        <w:rPr>
          <w:sz w:val="22"/>
          <w:szCs w:val="20"/>
        </w:rPr>
        <w:t>-</w:t>
      </w:r>
      <w:r w:rsidRPr="00177997">
        <w:rPr>
          <w:sz w:val="22"/>
          <w:szCs w:val="20"/>
        </w:rPr>
        <w:t xml:space="preserve">skjemaets Del IV seksjon A. </w:t>
      </w:r>
    </w:p>
    <w:p w14:paraId="1A877C9D" w14:textId="77777777" w:rsidR="00177997" w:rsidRPr="00177997" w:rsidRDefault="00177997" w:rsidP="00177997">
      <w:pPr>
        <w:rPr>
          <w:sz w:val="22"/>
          <w:szCs w:val="20"/>
        </w:rPr>
      </w:pPr>
      <w:r w:rsidRPr="00177997">
        <w:rPr>
          <w:sz w:val="22"/>
          <w:szCs w:val="20"/>
        </w:rPr>
        <w:t xml:space="preserve">I denne konkurransen gjelder alle avvisningsgrunnene i FOA § 24-2, inkludert de rent nasjonale avvisningsgrunnene. </w:t>
      </w:r>
    </w:p>
    <w:p w14:paraId="2841A211" w14:textId="06EB2591" w:rsidR="00454A33" w:rsidRPr="00454A33" w:rsidRDefault="00454A33" w:rsidP="00177997">
      <w:pPr>
        <w:rPr>
          <w:b/>
          <w:bCs/>
          <w:sz w:val="22"/>
          <w:szCs w:val="20"/>
        </w:rPr>
      </w:pPr>
      <w:r w:rsidRPr="00454A33">
        <w:rPr>
          <w:b/>
          <w:bCs/>
          <w:sz w:val="22"/>
          <w:szCs w:val="20"/>
        </w:rPr>
        <w:t>Nasjonale avvisningsgrunner</w:t>
      </w:r>
    </w:p>
    <w:p w14:paraId="5AC45306" w14:textId="77777777" w:rsidR="00177997" w:rsidRPr="00177997" w:rsidRDefault="00177997" w:rsidP="00177997">
      <w:pPr>
        <w:rPr>
          <w:sz w:val="22"/>
          <w:szCs w:val="20"/>
        </w:rPr>
      </w:pPr>
      <w:r w:rsidRPr="00177997">
        <w:rPr>
          <w:sz w:val="22"/>
          <w:szCs w:val="20"/>
        </w:rPr>
        <w:t xml:space="preserve">Følgende avvisningsgrunner i FOA § 24-2 er rent nasjonale avvisningsgrunner som leverandørene skal besvare i del III seksjon D: </w:t>
      </w:r>
    </w:p>
    <w:p w14:paraId="38B1EBAA" w14:textId="77777777" w:rsidR="00177997" w:rsidRPr="00177997" w:rsidRDefault="00177997" w:rsidP="00177997">
      <w:pPr>
        <w:rPr>
          <w:sz w:val="22"/>
          <w:szCs w:val="20"/>
        </w:rPr>
      </w:pPr>
      <w:r w:rsidRPr="00177997">
        <w:rPr>
          <w:sz w:val="22"/>
          <w:szCs w:val="20"/>
        </w:rPr>
        <w:t>•</w:t>
      </w:r>
      <w:r w:rsidRPr="00177997">
        <w:rPr>
          <w:sz w:val="22"/>
          <w:szCs w:val="20"/>
        </w:rPr>
        <w:tab/>
        <w:t xml:space="preserve">24-2 (2).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 </w:t>
      </w:r>
    </w:p>
    <w:p w14:paraId="10D73900" w14:textId="6924A32B" w:rsidR="009A6304" w:rsidRPr="00BD57D1" w:rsidRDefault="00177997" w:rsidP="00912587">
      <w:pPr>
        <w:rPr>
          <w:sz w:val="22"/>
          <w:szCs w:val="20"/>
        </w:rPr>
      </w:pPr>
      <w:r w:rsidRPr="00177997">
        <w:rPr>
          <w:sz w:val="22"/>
          <w:szCs w:val="20"/>
        </w:rPr>
        <w:t>•</w:t>
      </w:r>
      <w:r w:rsidRPr="00177997">
        <w:rPr>
          <w:sz w:val="22"/>
          <w:szCs w:val="20"/>
        </w:rPr>
        <w:tab/>
        <w:t>24-2 (3) bokstav i. Avvisningsgrunnen i ESPD-skjemaet gjelder kun alvorlige feil i yrkesutøvelsen, mens den norske avvisningsgrunnen også omfatter andre alvorlige feil som kan medføre tvil om leverandørens yrkesmessige integritet</w:t>
      </w:r>
    </w:p>
    <w:p w14:paraId="2BB26914" w14:textId="06D69C13" w:rsidR="009A6304" w:rsidRPr="00742E8E" w:rsidRDefault="00390AEE" w:rsidP="009A6304">
      <w:pPr>
        <w:pStyle w:val="Overskrift2"/>
      </w:pPr>
      <w:bookmarkStart w:id="216" w:name="_Toc229733100"/>
      <w:bookmarkStart w:id="217" w:name="_Ref478716801"/>
      <w:bookmarkStart w:id="218" w:name="_Toc536252277"/>
      <w:bookmarkStart w:id="219" w:name="_Toc22644315"/>
      <w:r w:rsidRPr="00742E8E">
        <w:t>Kvalifikasjonskrav</w:t>
      </w:r>
      <w:bookmarkEnd w:id="216"/>
      <w:r w:rsidRPr="00742E8E">
        <w:t xml:space="preserve"> </w:t>
      </w:r>
      <w:bookmarkEnd w:id="217"/>
      <w:bookmarkEnd w:id="218"/>
      <w:bookmarkEnd w:id="219"/>
    </w:p>
    <w:p w14:paraId="63D1E84B" w14:textId="13B77981" w:rsidR="00BF3631" w:rsidRPr="00414C72" w:rsidRDefault="00BF3631" w:rsidP="00A67512">
      <w:pPr>
        <w:pStyle w:val="Overskrift3"/>
      </w:pPr>
      <w:bookmarkStart w:id="220" w:name="_Toc229733101"/>
      <w:r w:rsidRPr="00414C72">
        <w:t>Støtte fra andre foretak</w:t>
      </w:r>
      <w:bookmarkEnd w:id="220"/>
      <w:r w:rsidRPr="00414C72">
        <w:t xml:space="preserve"> </w:t>
      </w:r>
    </w:p>
    <w:p w14:paraId="52C1242E" w14:textId="4889E4C3" w:rsidR="008C7571" w:rsidRPr="008C7571" w:rsidRDefault="008C7571" w:rsidP="008C7571">
      <w:pPr>
        <w:rPr>
          <w:sz w:val="22"/>
          <w:szCs w:val="20"/>
        </w:rPr>
      </w:pPr>
      <w:r w:rsidRPr="008C7571">
        <w:rPr>
          <w:sz w:val="22"/>
          <w:szCs w:val="20"/>
        </w:rPr>
        <w:t>Leverandøren kan velge å støtte seg på andre foretaks kapasitet for å oppfylle kravene til leverandørens økonomiske og finansielle stilling og til tekniske og faglige kvalifikasjoner</w:t>
      </w:r>
      <w:r w:rsidR="0054154A">
        <w:rPr>
          <w:sz w:val="22"/>
          <w:szCs w:val="20"/>
        </w:rPr>
        <w:t xml:space="preserve">, </w:t>
      </w:r>
      <w:r w:rsidR="00C87A9F">
        <w:rPr>
          <w:sz w:val="22"/>
          <w:szCs w:val="20"/>
        </w:rPr>
        <w:t>jf.</w:t>
      </w:r>
      <w:r w:rsidR="00D74F4B">
        <w:rPr>
          <w:sz w:val="22"/>
          <w:szCs w:val="20"/>
        </w:rPr>
        <w:t xml:space="preserve"> </w:t>
      </w:r>
      <w:r w:rsidR="0054154A">
        <w:rPr>
          <w:sz w:val="22"/>
          <w:szCs w:val="20"/>
        </w:rPr>
        <w:t xml:space="preserve">FOA § </w:t>
      </w:r>
      <w:r w:rsidR="00CF26F1">
        <w:rPr>
          <w:sz w:val="22"/>
          <w:szCs w:val="20"/>
        </w:rPr>
        <w:t>16-10</w:t>
      </w:r>
      <w:r w:rsidRPr="008C7571">
        <w:rPr>
          <w:sz w:val="22"/>
          <w:szCs w:val="20"/>
        </w:rPr>
        <w:t>. Med «andre foretak» menes for eksempel morselskap, samarbeidspartner, underleverandør, andre foretak i samme konsern og lignende.</w:t>
      </w:r>
      <w:r w:rsidR="00676D97" w:rsidRPr="00676D97">
        <w:rPr>
          <w:rFonts w:cstheme="minorHAnsi"/>
          <w:noProof/>
        </w:rPr>
        <w:t xml:space="preserve"> </w:t>
      </w:r>
      <w:r w:rsidR="00676D97" w:rsidRPr="00393296">
        <w:rPr>
          <w:sz w:val="22"/>
          <w:szCs w:val="20"/>
        </w:rPr>
        <w:t>Leverandøren kan ikke ha flere enn to ledd underleverandører i kjede under seg</w:t>
      </w:r>
      <w:r w:rsidR="0018288E">
        <w:rPr>
          <w:sz w:val="22"/>
          <w:szCs w:val="20"/>
        </w:rPr>
        <w:t>,</w:t>
      </w:r>
      <w:r w:rsidR="006E3C60">
        <w:rPr>
          <w:sz w:val="22"/>
          <w:szCs w:val="20"/>
        </w:rPr>
        <w:t xml:space="preserve"> </w:t>
      </w:r>
      <w:r w:rsidR="00C87A9F">
        <w:rPr>
          <w:sz w:val="22"/>
          <w:szCs w:val="20"/>
        </w:rPr>
        <w:t>jf.</w:t>
      </w:r>
      <w:r w:rsidR="0018288E">
        <w:rPr>
          <w:sz w:val="22"/>
          <w:szCs w:val="20"/>
        </w:rPr>
        <w:t xml:space="preserve"> NS </w:t>
      </w:r>
      <w:r w:rsidR="00360AE2">
        <w:rPr>
          <w:sz w:val="22"/>
          <w:szCs w:val="20"/>
        </w:rPr>
        <w:t>8431:</w:t>
      </w:r>
      <w:r w:rsidR="00C87A9F">
        <w:rPr>
          <w:sz w:val="22"/>
          <w:szCs w:val="20"/>
        </w:rPr>
        <w:t>2025</w:t>
      </w:r>
      <w:r w:rsidR="00360AE2">
        <w:rPr>
          <w:sz w:val="22"/>
          <w:szCs w:val="20"/>
        </w:rPr>
        <w:t xml:space="preserve"> pkt</w:t>
      </w:r>
      <w:r w:rsidR="00B466EA">
        <w:rPr>
          <w:sz w:val="22"/>
          <w:szCs w:val="20"/>
        </w:rPr>
        <w:t>.</w:t>
      </w:r>
      <w:r w:rsidR="00360AE2">
        <w:rPr>
          <w:sz w:val="22"/>
          <w:szCs w:val="20"/>
        </w:rPr>
        <w:t xml:space="preserve"> 12.3.1</w:t>
      </w:r>
      <w:r w:rsidR="008F1319">
        <w:rPr>
          <w:sz w:val="22"/>
          <w:szCs w:val="20"/>
        </w:rPr>
        <w:t>.</w:t>
      </w:r>
      <w:r w:rsidR="00591D06">
        <w:rPr>
          <w:sz w:val="22"/>
          <w:szCs w:val="20"/>
        </w:rPr>
        <w:t xml:space="preserve"> </w:t>
      </w:r>
      <w:r w:rsidR="00591D06">
        <w:rPr>
          <w:sz w:val="22"/>
          <w:szCs w:val="20"/>
        </w:rPr>
        <w:lastRenderedPageBreak/>
        <w:t xml:space="preserve">Leverandørens </w:t>
      </w:r>
      <w:r w:rsidR="007B4CAA">
        <w:rPr>
          <w:sz w:val="22"/>
          <w:szCs w:val="20"/>
        </w:rPr>
        <w:t>kontraktsansvar overfor oppdragsgiver endres ikke ved bruk av underleverandør.</w:t>
      </w:r>
    </w:p>
    <w:p w14:paraId="4FA25C4C" w14:textId="2B8D180A" w:rsidR="000772FA" w:rsidRDefault="008C7571" w:rsidP="008C7571">
      <w:pPr>
        <w:rPr>
          <w:sz w:val="22"/>
          <w:szCs w:val="20"/>
        </w:rPr>
      </w:pPr>
      <w:r w:rsidRPr="008C7571">
        <w:rPr>
          <w:sz w:val="22"/>
          <w:szCs w:val="20"/>
        </w:rPr>
        <w:t xml:space="preserve">Leverandøren må i så fall opplyse om på hvilke krav </w:t>
      </w:r>
      <w:r w:rsidR="007D29FE">
        <w:rPr>
          <w:sz w:val="22"/>
          <w:szCs w:val="20"/>
        </w:rPr>
        <w:t>leverandøren</w:t>
      </w:r>
      <w:r w:rsidR="007D29FE" w:rsidRPr="008C7571">
        <w:rPr>
          <w:sz w:val="22"/>
          <w:szCs w:val="20"/>
        </w:rPr>
        <w:t xml:space="preserve"> </w:t>
      </w:r>
      <w:r w:rsidRPr="008C7571">
        <w:rPr>
          <w:sz w:val="22"/>
          <w:szCs w:val="20"/>
        </w:rPr>
        <w:t xml:space="preserve">ønsker å benytte seg av støttende foretaks kapasitet. I tillegg må leverandøren levere separat egenerklæringsskjema (ESPD) utfylt av de </w:t>
      </w:r>
      <w:r w:rsidR="00692BA2">
        <w:rPr>
          <w:sz w:val="22"/>
          <w:szCs w:val="20"/>
        </w:rPr>
        <w:t xml:space="preserve">aktuelle </w:t>
      </w:r>
      <w:r w:rsidRPr="008C7571">
        <w:rPr>
          <w:sz w:val="22"/>
          <w:szCs w:val="20"/>
        </w:rPr>
        <w:t xml:space="preserve">foretakene. </w:t>
      </w:r>
    </w:p>
    <w:p w14:paraId="013917AF" w14:textId="4785512A" w:rsidR="009A6304" w:rsidRDefault="008C7571" w:rsidP="0005432E">
      <w:pPr>
        <w:rPr>
          <w:sz w:val="22"/>
          <w:szCs w:val="20"/>
        </w:rPr>
      </w:pPr>
      <w:r w:rsidRPr="008C7571">
        <w:rPr>
          <w:sz w:val="22"/>
          <w:szCs w:val="20"/>
        </w:rPr>
        <w:t xml:space="preserve">Videre må leverandøren bevise at </w:t>
      </w:r>
      <w:r w:rsidR="007E42D8">
        <w:rPr>
          <w:sz w:val="22"/>
          <w:szCs w:val="20"/>
        </w:rPr>
        <w:t>leverandøren</w:t>
      </w:r>
      <w:r w:rsidR="007E42D8" w:rsidRPr="008C7571">
        <w:rPr>
          <w:sz w:val="22"/>
          <w:szCs w:val="20"/>
        </w:rPr>
        <w:t xml:space="preserve"> </w:t>
      </w:r>
      <w:r w:rsidRPr="008C7571">
        <w:rPr>
          <w:sz w:val="22"/>
          <w:szCs w:val="20"/>
        </w:rPr>
        <w:t>vil ha rådighet over de nødvendige ressursene fra de støttende foretak i kontraktsperioden, ved for eksempel å legge frem en forpliktelseserklæring, garanti, samarbeidsavtale eller lignende.</w:t>
      </w:r>
    </w:p>
    <w:p w14:paraId="45F7F744" w14:textId="0D725C9C" w:rsidR="00E95863" w:rsidRDefault="009A6304" w:rsidP="0076514A">
      <w:pPr>
        <w:rPr>
          <w:sz w:val="22"/>
          <w:szCs w:val="20"/>
        </w:rPr>
      </w:pPr>
      <w:r w:rsidRPr="00BD57D1">
        <w:rPr>
          <w:sz w:val="22"/>
          <w:szCs w:val="20"/>
        </w:rPr>
        <w:t>Mal for forpliktelseserklæring er vedlagt dette konkurransegrunnlaget</w:t>
      </w:r>
      <w:r w:rsidR="003B6408">
        <w:rPr>
          <w:sz w:val="22"/>
          <w:szCs w:val="20"/>
        </w:rPr>
        <w:t xml:space="preserve"> (vedlegg 2)</w:t>
      </w:r>
      <w:r w:rsidRPr="00BD57D1">
        <w:rPr>
          <w:sz w:val="22"/>
          <w:szCs w:val="20"/>
        </w:rPr>
        <w:t>.</w:t>
      </w:r>
    </w:p>
    <w:p w14:paraId="3501E426" w14:textId="626B467C" w:rsidR="009A6304" w:rsidRPr="00A67512" w:rsidRDefault="009A6304" w:rsidP="009A6304">
      <w:pPr>
        <w:pStyle w:val="Overskrift3"/>
      </w:pPr>
      <w:bookmarkStart w:id="221" w:name="_Toc192161962"/>
      <w:bookmarkStart w:id="222" w:name="_Toc229733102"/>
      <w:bookmarkStart w:id="223" w:name="_Toc536252279"/>
      <w:bookmarkEnd w:id="221"/>
      <w:r w:rsidRPr="00A67512">
        <w:t>Skatteattest</w:t>
      </w:r>
      <w:bookmarkEnd w:id="222"/>
      <w:r w:rsidRPr="00A67512">
        <w:t xml:space="preserve"> </w:t>
      </w:r>
      <w:bookmarkEnd w:id="223"/>
    </w:p>
    <w:tbl>
      <w:tblPr>
        <w:tblStyle w:val="SPK1"/>
        <w:tblW w:w="4969" w:type="pct"/>
        <w:tblLook w:val="01E0" w:firstRow="1" w:lastRow="1" w:firstColumn="1" w:lastColumn="1" w:noHBand="0" w:noVBand="0"/>
      </w:tblPr>
      <w:tblGrid>
        <w:gridCol w:w="3596"/>
        <w:gridCol w:w="5408"/>
      </w:tblGrid>
      <w:tr w:rsidR="009A6304" w:rsidRPr="00BD57D1" w14:paraId="5C5D9396" w14:textId="77777777" w:rsidTr="000A69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7" w:type="pct"/>
          </w:tcPr>
          <w:p w14:paraId="249A4A4B" w14:textId="121FFB74" w:rsidR="009A6304" w:rsidRPr="00BD57D1" w:rsidRDefault="00CA3EF4" w:rsidP="00CA3EF4">
            <w:pPr>
              <w:rPr>
                <w:sz w:val="22"/>
                <w:szCs w:val="20"/>
              </w:rPr>
            </w:pPr>
            <w:r w:rsidRPr="00BD57D1">
              <w:rPr>
                <w:sz w:val="22"/>
                <w:szCs w:val="20"/>
              </w:rPr>
              <w:t>Kvalifikasjonskrav</w:t>
            </w:r>
          </w:p>
        </w:tc>
        <w:tc>
          <w:tcPr>
            <w:cnfStyle w:val="000100000000" w:firstRow="0" w:lastRow="0" w:firstColumn="0" w:lastColumn="1" w:oddVBand="0" w:evenVBand="0" w:oddHBand="0" w:evenHBand="0" w:firstRowFirstColumn="0" w:firstRowLastColumn="0" w:lastRowFirstColumn="0" w:lastRowLastColumn="0"/>
            <w:tcW w:w="3003" w:type="pct"/>
          </w:tcPr>
          <w:p w14:paraId="4E20D378" w14:textId="110C67FA" w:rsidR="009A6304" w:rsidRPr="00BD57D1" w:rsidRDefault="00CA3EF4" w:rsidP="00CA3EF4">
            <w:pPr>
              <w:rPr>
                <w:sz w:val="22"/>
                <w:szCs w:val="20"/>
              </w:rPr>
            </w:pPr>
            <w:r w:rsidRPr="00BD57D1">
              <w:rPr>
                <w:sz w:val="22"/>
                <w:szCs w:val="20"/>
              </w:rPr>
              <w:t>Dokumentasjon</w:t>
            </w:r>
            <w:r w:rsidR="00875719" w:rsidRPr="00BD57D1">
              <w:rPr>
                <w:sz w:val="22"/>
                <w:szCs w:val="20"/>
              </w:rPr>
              <w:t>s</w:t>
            </w:r>
            <w:r w:rsidRPr="00BD57D1">
              <w:rPr>
                <w:sz w:val="22"/>
                <w:szCs w:val="20"/>
              </w:rPr>
              <w:t>krav</w:t>
            </w:r>
          </w:p>
        </w:tc>
      </w:tr>
      <w:tr w:rsidR="009A6304" w:rsidRPr="00BD57D1" w14:paraId="4B762352" w14:textId="77777777" w:rsidTr="000A690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7" w:type="pct"/>
          </w:tcPr>
          <w:p w14:paraId="7CE8033D" w14:textId="39BDE1A3" w:rsidR="009A6304" w:rsidRPr="00BD57D1" w:rsidRDefault="009A6304" w:rsidP="00F36C3E">
            <w:pPr>
              <w:rPr>
                <w:sz w:val="22"/>
                <w:szCs w:val="20"/>
              </w:rPr>
            </w:pPr>
            <w:r w:rsidRPr="00BD57D1">
              <w:rPr>
                <w:sz w:val="22"/>
                <w:szCs w:val="20"/>
              </w:rPr>
              <w:t xml:space="preserve">Leverandøren skal ha ordnede forhold med hensyn til betaling av skatt, arbeidsgiveravgift og merverdiavgift. </w:t>
            </w:r>
          </w:p>
        </w:tc>
        <w:tc>
          <w:tcPr>
            <w:cnfStyle w:val="000100000000" w:firstRow="0" w:lastRow="0" w:firstColumn="0" w:lastColumn="1" w:oddVBand="0" w:evenVBand="0" w:oddHBand="0" w:evenHBand="0" w:firstRowFirstColumn="0" w:firstRowLastColumn="0" w:lastRowFirstColumn="0" w:lastRowLastColumn="0"/>
            <w:tcW w:w="3003" w:type="pct"/>
          </w:tcPr>
          <w:p w14:paraId="2549F566" w14:textId="59373A30" w:rsidR="00213B18" w:rsidRPr="00C025C3" w:rsidRDefault="00213B18" w:rsidP="00C025C3">
            <w:pPr>
              <w:rPr>
                <w:rFonts w:cstheme="minorHAnsi"/>
                <w:sz w:val="22"/>
              </w:rPr>
            </w:pPr>
            <w:r w:rsidRPr="009D58C5">
              <w:rPr>
                <w:rFonts w:asciiTheme="majorHAnsi" w:eastAsia="Calibri" w:hAnsiTheme="majorHAnsi" w:cstheme="majorHAnsi"/>
                <w:color w:val="000000"/>
                <w:sz w:val="22"/>
              </w:rPr>
              <w:t xml:space="preserve">Skatteattest ikke eldre enn seks måneder regnet fra tilbudsfristen. Med skatteattest menes: </w:t>
            </w:r>
          </w:p>
          <w:p w14:paraId="21581B21" w14:textId="77777777" w:rsidR="00213B18" w:rsidRPr="009D58C5" w:rsidRDefault="00213B18" w:rsidP="00213B18">
            <w:pPr>
              <w:autoSpaceDE w:val="0"/>
              <w:autoSpaceDN w:val="0"/>
              <w:adjustRightInd w:val="0"/>
              <w:spacing w:after="0" w:line="240" w:lineRule="auto"/>
              <w:rPr>
                <w:rFonts w:asciiTheme="majorHAnsi" w:eastAsia="Calibri" w:hAnsiTheme="majorHAnsi" w:cstheme="majorHAnsi"/>
                <w:color w:val="000000"/>
                <w:sz w:val="22"/>
              </w:rPr>
            </w:pPr>
            <w:r w:rsidRPr="009D58C5">
              <w:rPr>
                <w:rFonts w:asciiTheme="majorHAnsi" w:eastAsia="Calibri" w:hAnsiTheme="majorHAnsi" w:cstheme="majorHAnsi"/>
                <w:color w:val="000000"/>
                <w:sz w:val="22"/>
              </w:rPr>
              <w:t xml:space="preserve">For norske leverandører: </w:t>
            </w:r>
          </w:p>
          <w:p w14:paraId="4C1588FE" w14:textId="77777777" w:rsidR="00213B18" w:rsidRPr="009D58C5" w:rsidRDefault="00213B18" w:rsidP="0005730A">
            <w:pPr>
              <w:numPr>
                <w:ilvl w:val="0"/>
                <w:numId w:val="15"/>
              </w:numPr>
              <w:autoSpaceDE w:val="0"/>
              <w:autoSpaceDN w:val="0"/>
              <w:adjustRightInd w:val="0"/>
              <w:spacing w:after="0" w:line="240" w:lineRule="auto"/>
              <w:rPr>
                <w:rFonts w:asciiTheme="majorHAnsi" w:eastAsia="Calibri" w:hAnsiTheme="majorHAnsi" w:cstheme="majorHAnsi"/>
                <w:color w:val="000000"/>
                <w:sz w:val="22"/>
              </w:rPr>
            </w:pPr>
            <w:r w:rsidRPr="009D58C5">
              <w:rPr>
                <w:rFonts w:asciiTheme="majorHAnsi" w:eastAsia="Calibri" w:hAnsiTheme="majorHAnsi" w:cstheme="majorHAnsi"/>
                <w:color w:val="000000"/>
                <w:sz w:val="22"/>
              </w:rPr>
              <w:t>Attest for skatt og merverdiavgift utstedt av skattekontoret via Altinn</w:t>
            </w:r>
          </w:p>
          <w:p w14:paraId="71356777" w14:textId="77777777" w:rsidR="00213B18" w:rsidRPr="009D58C5" w:rsidRDefault="00213B18" w:rsidP="00213B18">
            <w:pPr>
              <w:spacing w:after="0" w:line="240" w:lineRule="auto"/>
              <w:rPr>
                <w:rFonts w:asciiTheme="majorHAnsi" w:eastAsia="Times New Roman" w:hAnsiTheme="majorHAnsi" w:cstheme="majorHAnsi"/>
                <w:sz w:val="22"/>
                <w:lang w:eastAsia="nb-NO"/>
              </w:rPr>
            </w:pPr>
          </w:p>
          <w:p w14:paraId="28CF2F5A" w14:textId="77777777" w:rsidR="00213B18" w:rsidRPr="009D58C5" w:rsidRDefault="00213B18" w:rsidP="00213B18">
            <w:pPr>
              <w:spacing w:after="0" w:line="240" w:lineRule="auto"/>
              <w:rPr>
                <w:rFonts w:asciiTheme="majorHAnsi" w:eastAsia="Times New Roman" w:hAnsiTheme="majorHAnsi" w:cstheme="majorHAnsi"/>
                <w:sz w:val="22"/>
                <w:lang w:eastAsia="nb-NO"/>
              </w:rPr>
            </w:pPr>
            <w:r w:rsidRPr="009D58C5">
              <w:rPr>
                <w:rFonts w:asciiTheme="majorHAnsi" w:eastAsia="Times New Roman" w:hAnsiTheme="majorHAnsi" w:cstheme="majorHAnsi"/>
                <w:sz w:val="22"/>
                <w:lang w:eastAsia="nb-NO"/>
              </w:rPr>
              <w:t>For utenlandske leverandører:</w:t>
            </w:r>
          </w:p>
          <w:p w14:paraId="43FFE80D" w14:textId="1F57AD5F" w:rsidR="009A6304" w:rsidRPr="00900289" w:rsidRDefault="00213B18" w:rsidP="0005730A">
            <w:pPr>
              <w:pStyle w:val="Listeavsnitt"/>
              <w:numPr>
                <w:ilvl w:val="0"/>
                <w:numId w:val="15"/>
              </w:numPr>
              <w:rPr>
                <w:sz w:val="22"/>
                <w:szCs w:val="20"/>
              </w:rPr>
            </w:pPr>
            <w:r w:rsidRPr="00900289">
              <w:rPr>
                <w:rFonts w:asciiTheme="majorHAnsi" w:eastAsia="Times New Roman" w:hAnsiTheme="majorHAnsi" w:cstheme="majorHAnsi"/>
                <w:sz w:val="22"/>
                <w:lang w:eastAsia="nb-NO"/>
              </w:rPr>
              <w:t>Utenlandske leverandører må fremlegge tilsvarende attester fra sine land som viser at de har ordnede skatte- og avgiftsforhold. Dersom myndighetene i det aktuelle landet ikke utsteder slike attester, skal leverandøren fremlegge en erklæring som stadfester at alle skatter og avgifter er blitt betalt. Erklæringen skal være godkjent og signert av leverandørens</w:t>
            </w:r>
            <w:r w:rsidR="00005BB9">
              <w:rPr>
                <w:rFonts w:asciiTheme="majorHAnsi" w:eastAsia="Times New Roman" w:hAnsiTheme="majorHAnsi" w:cstheme="majorHAnsi"/>
                <w:sz w:val="22"/>
                <w:lang w:eastAsia="nb-NO"/>
              </w:rPr>
              <w:t xml:space="preserve"> </w:t>
            </w:r>
            <w:r w:rsidRPr="00900289">
              <w:rPr>
                <w:rFonts w:asciiTheme="majorHAnsi" w:eastAsia="Times New Roman" w:hAnsiTheme="majorHAnsi" w:cstheme="majorHAnsi"/>
                <w:sz w:val="22"/>
                <w:lang w:eastAsia="nb-NO"/>
              </w:rPr>
              <w:t>økonomidirektør/økonomiansvarlige.</w:t>
            </w:r>
            <w:r w:rsidR="009A6304" w:rsidRPr="00900289">
              <w:rPr>
                <w:sz w:val="22"/>
                <w:szCs w:val="20"/>
              </w:rPr>
              <w:t xml:space="preserve"> </w:t>
            </w:r>
          </w:p>
        </w:tc>
      </w:tr>
    </w:tbl>
    <w:p w14:paraId="457CA724" w14:textId="77777777" w:rsidR="00754E09" w:rsidRDefault="00754E09" w:rsidP="004A1784">
      <w:pPr>
        <w:pStyle w:val="Overskrift3"/>
        <w:numPr>
          <w:ilvl w:val="0"/>
          <w:numId w:val="0"/>
        </w:numPr>
        <w:ind w:left="720" w:hanging="720"/>
      </w:pPr>
      <w:bookmarkStart w:id="224" w:name="_Toc536252280"/>
      <w:bookmarkStart w:id="225" w:name="_Ref275176848"/>
      <w:bookmarkStart w:id="226" w:name="_Ref275176878"/>
    </w:p>
    <w:p w14:paraId="0E35F083" w14:textId="3FAF5C81" w:rsidR="009A6304" w:rsidRDefault="009A6304" w:rsidP="009A6304">
      <w:pPr>
        <w:pStyle w:val="Overskrift3"/>
      </w:pPr>
      <w:bookmarkStart w:id="227" w:name="_Toc229733103"/>
      <w:r w:rsidRPr="00A67512">
        <w:t>Leverandørens registrering, autorisasjon mv.</w:t>
      </w:r>
      <w:bookmarkEnd w:id="227"/>
      <w:r w:rsidRPr="00A67512">
        <w:t xml:space="preserve"> </w:t>
      </w:r>
      <w:bookmarkEnd w:id="224"/>
      <w:bookmarkEnd w:id="225"/>
      <w:bookmarkEnd w:id="226"/>
    </w:p>
    <w:tbl>
      <w:tblPr>
        <w:tblStyle w:val="SPK1"/>
        <w:tblW w:w="4927" w:type="pct"/>
        <w:tblLook w:val="01E0" w:firstRow="1" w:lastRow="1" w:firstColumn="1" w:lastColumn="1" w:noHBand="0" w:noVBand="0"/>
      </w:tblPr>
      <w:tblGrid>
        <w:gridCol w:w="3575"/>
        <w:gridCol w:w="5353"/>
      </w:tblGrid>
      <w:tr w:rsidR="009A6304" w:rsidRPr="00BD57D1" w14:paraId="31583AE3" w14:textId="77777777" w:rsidTr="00F436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2" w:type="pct"/>
          </w:tcPr>
          <w:p w14:paraId="4BF5DA5B" w14:textId="5D7A86C2" w:rsidR="009A6304" w:rsidRPr="00BD57D1" w:rsidRDefault="00CA3EF4" w:rsidP="00CA3EF4">
            <w:pPr>
              <w:rPr>
                <w:sz w:val="22"/>
                <w:szCs w:val="20"/>
              </w:rPr>
            </w:pPr>
            <w:r w:rsidRPr="00BD57D1">
              <w:rPr>
                <w:sz w:val="22"/>
                <w:szCs w:val="20"/>
              </w:rPr>
              <w:t>Kvalifikasjonskrav</w:t>
            </w:r>
          </w:p>
        </w:tc>
        <w:tc>
          <w:tcPr>
            <w:cnfStyle w:val="000100000000" w:firstRow="0" w:lastRow="0" w:firstColumn="0" w:lastColumn="1" w:oddVBand="0" w:evenVBand="0" w:oddHBand="0" w:evenHBand="0" w:firstRowFirstColumn="0" w:firstRowLastColumn="0" w:lastRowFirstColumn="0" w:lastRowLastColumn="0"/>
            <w:tcW w:w="2998" w:type="pct"/>
          </w:tcPr>
          <w:p w14:paraId="31C6C3F4" w14:textId="25FF5F50" w:rsidR="009A6304" w:rsidRPr="00BD57D1" w:rsidRDefault="00CA3EF4" w:rsidP="00CA3EF4">
            <w:pPr>
              <w:rPr>
                <w:sz w:val="22"/>
                <w:szCs w:val="20"/>
              </w:rPr>
            </w:pPr>
            <w:r w:rsidRPr="00BD57D1">
              <w:rPr>
                <w:sz w:val="22"/>
                <w:szCs w:val="20"/>
              </w:rPr>
              <w:t>Dokumentasjonskrav</w:t>
            </w:r>
          </w:p>
        </w:tc>
      </w:tr>
      <w:tr w:rsidR="009A6304" w:rsidRPr="00BD57D1" w14:paraId="0988D11E" w14:textId="77777777" w:rsidTr="00F436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2" w:type="pct"/>
          </w:tcPr>
          <w:p w14:paraId="16085F13" w14:textId="10D48954" w:rsidR="009A6304" w:rsidRPr="009353CF" w:rsidRDefault="004144AD" w:rsidP="00F36C3E">
            <w:pPr>
              <w:rPr>
                <w:rFonts w:cstheme="minorHAnsi"/>
                <w:sz w:val="22"/>
              </w:rPr>
            </w:pPr>
            <w:r w:rsidRPr="009353CF">
              <w:rPr>
                <w:rFonts w:eastAsia="Times New Roman" w:cstheme="minorHAnsi"/>
                <w:sz w:val="22"/>
                <w:lang w:eastAsia="nb-NO"/>
              </w:rPr>
              <w:lastRenderedPageBreak/>
              <w:t>Leverandøren skal være et lovlig etablert foretak.</w:t>
            </w:r>
          </w:p>
        </w:tc>
        <w:tc>
          <w:tcPr>
            <w:cnfStyle w:val="000100000000" w:firstRow="0" w:lastRow="0" w:firstColumn="0" w:lastColumn="1" w:oddVBand="0" w:evenVBand="0" w:oddHBand="0" w:evenHBand="0" w:firstRowFirstColumn="0" w:firstRowLastColumn="0" w:lastRowFirstColumn="0" w:lastRowLastColumn="0"/>
            <w:tcW w:w="2998" w:type="pct"/>
          </w:tcPr>
          <w:p w14:paraId="195038A6" w14:textId="77777777" w:rsidR="009A6304" w:rsidRPr="00BD57D1" w:rsidRDefault="009A6304" w:rsidP="00F36C3E">
            <w:pPr>
              <w:rPr>
                <w:sz w:val="22"/>
                <w:szCs w:val="20"/>
              </w:rPr>
            </w:pPr>
            <w:r w:rsidRPr="00BD57D1">
              <w:rPr>
                <w:sz w:val="22"/>
                <w:szCs w:val="20"/>
              </w:rPr>
              <w:t xml:space="preserve">Norske leverandører: </w:t>
            </w:r>
          </w:p>
          <w:p w14:paraId="3599E81C" w14:textId="77777777" w:rsidR="009A6304" w:rsidRPr="00BD57D1" w:rsidRDefault="009A6304" w:rsidP="0005730A">
            <w:pPr>
              <w:pStyle w:val="Listeavsnitt"/>
              <w:numPr>
                <w:ilvl w:val="0"/>
                <w:numId w:val="2"/>
              </w:numPr>
              <w:spacing w:before="0" w:after="0" w:line="260" w:lineRule="exact"/>
              <w:contextualSpacing/>
              <w:rPr>
                <w:sz w:val="22"/>
                <w:szCs w:val="20"/>
              </w:rPr>
            </w:pPr>
            <w:r w:rsidRPr="00BD57D1">
              <w:rPr>
                <w:sz w:val="22"/>
                <w:szCs w:val="20"/>
              </w:rPr>
              <w:t>Firmaattest.</w:t>
            </w:r>
          </w:p>
          <w:p w14:paraId="29120BE6" w14:textId="77777777" w:rsidR="009A6304" w:rsidRPr="00BD57D1" w:rsidRDefault="009A6304" w:rsidP="00930BBC">
            <w:pPr>
              <w:ind w:left="0"/>
              <w:rPr>
                <w:sz w:val="22"/>
                <w:szCs w:val="20"/>
              </w:rPr>
            </w:pPr>
            <w:r w:rsidRPr="00BD57D1">
              <w:rPr>
                <w:sz w:val="22"/>
                <w:szCs w:val="20"/>
              </w:rPr>
              <w:t>Utenlandske leverandører:</w:t>
            </w:r>
          </w:p>
          <w:p w14:paraId="0C94B112" w14:textId="77777777" w:rsidR="009A6304" w:rsidRPr="00BD57D1" w:rsidRDefault="009A6304" w:rsidP="0005730A">
            <w:pPr>
              <w:pStyle w:val="Listeavsnitt"/>
              <w:numPr>
                <w:ilvl w:val="0"/>
                <w:numId w:val="2"/>
              </w:numPr>
              <w:spacing w:before="0" w:after="0" w:line="260" w:lineRule="exact"/>
              <w:contextualSpacing/>
              <w:rPr>
                <w:sz w:val="22"/>
                <w:szCs w:val="20"/>
              </w:rPr>
            </w:pPr>
            <w:r w:rsidRPr="00BD57D1">
              <w:rPr>
                <w:sz w:val="22"/>
                <w:szCs w:val="20"/>
              </w:rPr>
              <w:t>Bekreftelse på at leverandøren er registrert i et foretaksregister, faglig register eller et handelsregister i den staten leverandøren er etablert</w:t>
            </w:r>
          </w:p>
          <w:p w14:paraId="4D532394" w14:textId="572048C6" w:rsidR="00CA3EF4" w:rsidRPr="00BD57D1" w:rsidRDefault="00CA3EF4" w:rsidP="00CA3EF4">
            <w:pPr>
              <w:spacing w:before="0" w:after="0" w:line="260" w:lineRule="exact"/>
              <w:ind w:left="360"/>
              <w:contextualSpacing/>
              <w:rPr>
                <w:sz w:val="22"/>
                <w:szCs w:val="20"/>
              </w:rPr>
            </w:pPr>
          </w:p>
        </w:tc>
      </w:tr>
      <w:tr w:rsidR="00E95863" w:rsidRPr="00BD57D1" w14:paraId="4FA0C4DD" w14:textId="77777777" w:rsidTr="00F4363A">
        <w:trPr>
          <w:cnfStyle w:val="010000000000" w:firstRow="0" w:lastRow="1"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002" w:type="pct"/>
          </w:tcPr>
          <w:p w14:paraId="3CC73175" w14:textId="31FC65B2" w:rsidR="00E95863" w:rsidRPr="009353CF" w:rsidRDefault="00E95863" w:rsidP="00E95863">
            <w:pPr>
              <w:rPr>
                <w:rFonts w:eastAsia="Times New Roman"/>
                <w:sz w:val="22"/>
                <w:lang w:eastAsia="nb-NO"/>
              </w:rPr>
            </w:pPr>
            <w:r w:rsidRPr="6B1AD555">
              <w:rPr>
                <w:sz w:val="22"/>
              </w:rPr>
              <w:t xml:space="preserve">Leverandøren skal være godkjent i </w:t>
            </w:r>
            <w:hyperlink r:id="rId11" w:history="1">
              <w:r w:rsidRPr="6B1AD555">
                <w:rPr>
                  <w:sz w:val="22"/>
                </w:rPr>
                <w:t>Arbeidstilsynets renholdsregister</w:t>
              </w:r>
            </w:hyperlink>
            <w:r w:rsidRPr="6B1AD555">
              <w:rPr>
                <w:sz w:val="22"/>
              </w:rPr>
              <w:t xml:space="preserve"> </w:t>
            </w:r>
            <w:r w:rsidRPr="000E4707">
              <w:rPr>
                <w:sz w:val="22"/>
              </w:rPr>
              <w:t>ved tilbudsfrist</w:t>
            </w:r>
            <w:r w:rsidRPr="6B1AD555">
              <w:rPr>
                <w:sz w:val="22"/>
              </w:rPr>
              <w:t>.</w:t>
            </w:r>
          </w:p>
        </w:tc>
        <w:tc>
          <w:tcPr>
            <w:cnfStyle w:val="000100000000" w:firstRow="0" w:lastRow="0" w:firstColumn="0" w:lastColumn="1" w:oddVBand="0" w:evenVBand="0" w:oddHBand="0" w:evenHBand="0" w:firstRowFirstColumn="0" w:firstRowLastColumn="0" w:lastRowFirstColumn="0" w:lastRowLastColumn="0"/>
            <w:tcW w:w="2998" w:type="pct"/>
          </w:tcPr>
          <w:p w14:paraId="40C1387C" w14:textId="13264BE8" w:rsidR="00E95863" w:rsidRPr="00BD57D1" w:rsidRDefault="00E95863" w:rsidP="00F36C3E">
            <w:pPr>
              <w:rPr>
                <w:sz w:val="22"/>
              </w:rPr>
            </w:pPr>
            <w:r w:rsidRPr="6B1AD555">
              <w:rPr>
                <w:sz w:val="22"/>
              </w:rPr>
              <w:t xml:space="preserve">Kopi av godkjennelse utstedt av Arbeidstilsynet.  </w:t>
            </w:r>
          </w:p>
        </w:tc>
      </w:tr>
    </w:tbl>
    <w:p w14:paraId="697FCE91" w14:textId="31F07D63" w:rsidR="009A6304" w:rsidRPr="00BD57D1" w:rsidRDefault="009A6304" w:rsidP="009A6304">
      <w:pPr>
        <w:spacing w:line="240" w:lineRule="auto"/>
        <w:rPr>
          <w:rFonts w:eastAsiaTheme="majorEastAsia"/>
          <w:i/>
          <w:sz w:val="22"/>
          <w:szCs w:val="20"/>
        </w:rPr>
      </w:pPr>
      <w:bookmarkStart w:id="228" w:name="_Ref275376769"/>
      <w:bookmarkStart w:id="229" w:name="_Toc536252281"/>
      <w:bookmarkStart w:id="230" w:name="_Ref306196573"/>
    </w:p>
    <w:p w14:paraId="67246EB5" w14:textId="2CDA10C1" w:rsidR="009A6304" w:rsidRPr="00A67512" w:rsidRDefault="009A6304" w:rsidP="009A6304">
      <w:pPr>
        <w:pStyle w:val="Overskrift3"/>
      </w:pPr>
      <w:bookmarkStart w:id="231" w:name="_Toc229733104"/>
      <w:r w:rsidRPr="00A67512">
        <w:t>Leverandørens økonomiske og finansielle kapasitet</w:t>
      </w:r>
      <w:bookmarkEnd w:id="228"/>
      <w:bookmarkEnd w:id="229"/>
      <w:bookmarkEnd w:id="230"/>
      <w:bookmarkEnd w:id="231"/>
    </w:p>
    <w:tbl>
      <w:tblPr>
        <w:tblStyle w:val="SPK1"/>
        <w:tblW w:w="4927" w:type="pct"/>
        <w:tblLook w:val="01E0" w:firstRow="1" w:lastRow="1" w:firstColumn="1" w:lastColumn="1" w:noHBand="0" w:noVBand="0"/>
      </w:tblPr>
      <w:tblGrid>
        <w:gridCol w:w="3575"/>
        <w:gridCol w:w="5353"/>
      </w:tblGrid>
      <w:tr w:rsidR="009A6304" w:rsidRPr="00BD57D1" w14:paraId="619C5CFF" w14:textId="77777777" w:rsidTr="004B33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2" w:type="pct"/>
          </w:tcPr>
          <w:p w14:paraId="5FF2CC64" w14:textId="65EDE732" w:rsidR="009A6304" w:rsidRPr="00BD57D1" w:rsidRDefault="00923A57" w:rsidP="00923A57">
            <w:pPr>
              <w:rPr>
                <w:sz w:val="22"/>
                <w:szCs w:val="20"/>
              </w:rPr>
            </w:pPr>
            <w:r w:rsidRPr="00BD57D1">
              <w:rPr>
                <w:sz w:val="22"/>
                <w:szCs w:val="20"/>
              </w:rPr>
              <w:t>Kvalifikasjonskrav</w:t>
            </w:r>
          </w:p>
        </w:tc>
        <w:tc>
          <w:tcPr>
            <w:cnfStyle w:val="000100000000" w:firstRow="0" w:lastRow="0" w:firstColumn="0" w:lastColumn="1" w:oddVBand="0" w:evenVBand="0" w:oddHBand="0" w:evenHBand="0" w:firstRowFirstColumn="0" w:firstRowLastColumn="0" w:lastRowFirstColumn="0" w:lastRowLastColumn="0"/>
            <w:tcW w:w="2998" w:type="pct"/>
          </w:tcPr>
          <w:p w14:paraId="0097FB9D" w14:textId="10E0725A" w:rsidR="009A6304" w:rsidRPr="00BD57D1" w:rsidRDefault="00923A57" w:rsidP="00923A57">
            <w:pPr>
              <w:rPr>
                <w:sz w:val="22"/>
                <w:szCs w:val="20"/>
              </w:rPr>
            </w:pPr>
            <w:r w:rsidRPr="00BD57D1">
              <w:rPr>
                <w:sz w:val="22"/>
                <w:szCs w:val="20"/>
              </w:rPr>
              <w:t>Dokumentasjonskrav</w:t>
            </w:r>
          </w:p>
        </w:tc>
      </w:tr>
      <w:tr w:rsidR="009A6304" w:rsidRPr="00BD57D1" w14:paraId="1FBBF0AA" w14:textId="77777777" w:rsidTr="004B3363">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2" w:type="pct"/>
          </w:tcPr>
          <w:p w14:paraId="4B571374" w14:textId="1BABFBA6" w:rsidR="009A6304" w:rsidRDefault="009A6304" w:rsidP="00F36C3E">
            <w:pPr>
              <w:rPr>
                <w:i/>
                <w:iCs/>
                <w:sz w:val="22"/>
                <w:szCs w:val="20"/>
              </w:rPr>
            </w:pPr>
            <w:r w:rsidRPr="00BD57D1">
              <w:rPr>
                <w:sz w:val="22"/>
                <w:szCs w:val="20"/>
              </w:rPr>
              <w:t xml:space="preserve">Leverandøren skal </w:t>
            </w:r>
            <w:r w:rsidR="00DB310B">
              <w:rPr>
                <w:sz w:val="22"/>
                <w:szCs w:val="20"/>
              </w:rPr>
              <w:t xml:space="preserve">ha </w:t>
            </w:r>
            <w:r w:rsidR="00694C39">
              <w:rPr>
                <w:sz w:val="22"/>
                <w:szCs w:val="20"/>
              </w:rPr>
              <w:t xml:space="preserve">tilstrekkelig </w:t>
            </w:r>
            <w:r w:rsidRPr="00BD57D1">
              <w:rPr>
                <w:sz w:val="22"/>
                <w:szCs w:val="20"/>
              </w:rPr>
              <w:t xml:space="preserve">økonomisk og finansiell </w:t>
            </w:r>
            <w:r w:rsidR="00AC00E4">
              <w:rPr>
                <w:sz w:val="22"/>
                <w:szCs w:val="20"/>
              </w:rPr>
              <w:t xml:space="preserve">kapasitet til å kunne </w:t>
            </w:r>
            <w:r w:rsidR="004504A7">
              <w:rPr>
                <w:sz w:val="22"/>
                <w:szCs w:val="20"/>
              </w:rPr>
              <w:t>oppfylle</w:t>
            </w:r>
            <w:r w:rsidR="005E1F73">
              <w:rPr>
                <w:sz w:val="22"/>
                <w:szCs w:val="20"/>
              </w:rPr>
              <w:t xml:space="preserve"> kontrakten</w:t>
            </w:r>
            <w:r w:rsidRPr="00BD57D1">
              <w:rPr>
                <w:i/>
                <w:iCs/>
                <w:sz w:val="22"/>
                <w:szCs w:val="20"/>
              </w:rPr>
              <w:t xml:space="preserve">. </w:t>
            </w:r>
          </w:p>
          <w:p w14:paraId="66921D82" w14:textId="77777777" w:rsidR="009A6304" w:rsidRPr="00BD57D1" w:rsidRDefault="009A6304" w:rsidP="00021FB4">
            <w:pPr>
              <w:spacing w:after="0"/>
              <w:rPr>
                <w:sz w:val="22"/>
                <w:szCs w:val="20"/>
              </w:rPr>
            </w:pPr>
          </w:p>
        </w:tc>
        <w:tc>
          <w:tcPr>
            <w:cnfStyle w:val="000100000000" w:firstRow="0" w:lastRow="0" w:firstColumn="0" w:lastColumn="1" w:oddVBand="0" w:evenVBand="0" w:oddHBand="0" w:evenHBand="0" w:firstRowFirstColumn="0" w:firstRowLastColumn="0" w:lastRowFirstColumn="0" w:lastRowLastColumn="0"/>
            <w:tcW w:w="2998" w:type="pct"/>
          </w:tcPr>
          <w:p w14:paraId="75FA0506" w14:textId="0F0A5C42" w:rsidR="000C672F" w:rsidRDefault="009A6304" w:rsidP="00F36C3E">
            <w:pPr>
              <w:rPr>
                <w:sz w:val="22"/>
                <w:szCs w:val="20"/>
              </w:rPr>
            </w:pPr>
            <w:r w:rsidRPr="00BD57D1">
              <w:rPr>
                <w:sz w:val="22"/>
                <w:szCs w:val="20"/>
              </w:rPr>
              <w:t xml:space="preserve">Kredittvurdering som baserer seg på siste kjente regnskapstall. </w:t>
            </w:r>
            <w:r w:rsidR="000C672F" w:rsidRPr="000C672F">
              <w:rPr>
                <w:sz w:val="22"/>
                <w:szCs w:val="20"/>
              </w:rPr>
              <w:t>Oppdragsgiver innhenter selv kredittvurdering gjennomført av Bisnode (se www.bisnode.no.)  </w:t>
            </w:r>
          </w:p>
          <w:p w14:paraId="2AB870AE" w14:textId="77777777" w:rsidR="009A6304" w:rsidRPr="00BD57D1" w:rsidRDefault="009A6304" w:rsidP="00F36C3E">
            <w:pPr>
              <w:rPr>
                <w:sz w:val="22"/>
                <w:szCs w:val="20"/>
              </w:rPr>
            </w:pPr>
            <w:r w:rsidRPr="00BD57D1">
              <w:rPr>
                <w:sz w:val="22"/>
                <w:szCs w:val="20"/>
              </w:rPr>
              <w:t>Kredittverdighet uten krav til sikkerhetsstillelse vil være tilstrekkelig til å oppfylle kravet.</w:t>
            </w:r>
          </w:p>
          <w:p w14:paraId="427F10FF" w14:textId="2543C853" w:rsidR="009A6304" w:rsidRPr="00BD57D1" w:rsidRDefault="009A6304" w:rsidP="00923A57">
            <w:pPr>
              <w:tabs>
                <w:tab w:val="left" w:pos="1380"/>
              </w:tabs>
              <w:spacing w:line="240" w:lineRule="auto"/>
              <w:rPr>
                <w:sz w:val="22"/>
                <w:szCs w:val="20"/>
              </w:rPr>
            </w:pPr>
            <w:r w:rsidRPr="00BD57D1">
              <w:rPr>
                <w:sz w:val="22"/>
                <w:szCs w:val="20"/>
              </w:rPr>
              <w:t xml:space="preserve">Nyetablerte selskaper som ikke har opparbeidet seg grunnlag for kredittvurdering, eller etablerte selskaper som ikke har tilfredsstillende kredittvurdering, må vedlegge en garantierklæring fra bank eller liknende finansieringsinstitusjoner, eller morselskapsgaranti, som garanti for leverandørens økonomiske og finansielle kapasitet. </w:t>
            </w:r>
            <w:bookmarkStart w:id="232" w:name="_Toc234135366"/>
            <w:bookmarkStart w:id="233" w:name="_Toc234135365"/>
            <w:bookmarkStart w:id="234" w:name="_Toc234135367"/>
            <w:bookmarkEnd w:id="232"/>
            <w:bookmarkEnd w:id="233"/>
            <w:bookmarkEnd w:id="234"/>
          </w:p>
        </w:tc>
      </w:tr>
    </w:tbl>
    <w:p w14:paraId="412999C8" w14:textId="69132C9E" w:rsidR="009A6304" w:rsidRPr="00A67512" w:rsidRDefault="009A6304" w:rsidP="009A6304">
      <w:pPr>
        <w:pStyle w:val="Overskrift3"/>
      </w:pPr>
      <w:bookmarkStart w:id="235" w:name="_Ref370130372"/>
      <w:bookmarkStart w:id="236" w:name="_Toc374361857"/>
      <w:bookmarkStart w:id="237" w:name="_Ref402250484"/>
      <w:bookmarkStart w:id="238" w:name="_Toc370116768"/>
      <w:bookmarkStart w:id="239" w:name="_Toc229733105"/>
      <w:bookmarkStart w:id="240" w:name="_Ref479593102"/>
      <w:bookmarkStart w:id="241" w:name="_Toc536252282"/>
      <w:bookmarkStart w:id="242" w:name="_Ref275176904"/>
      <w:r w:rsidRPr="00A67512">
        <w:t>Leverandørens tekniske og faglige kvalifikasjoner</w:t>
      </w:r>
      <w:bookmarkEnd w:id="235"/>
      <w:bookmarkEnd w:id="236"/>
      <w:bookmarkEnd w:id="237"/>
      <w:bookmarkEnd w:id="238"/>
      <w:bookmarkEnd w:id="239"/>
      <w:r w:rsidRPr="00A67512">
        <w:t xml:space="preserve"> </w:t>
      </w:r>
      <w:bookmarkEnd w:id="240"/>
      <w:bookmarkEnd w:id="241"/>
    </w:p>
    <w:tbl>
      <w:tblPr>
        <w:tblStyle w:val="SPK1"/>
        <w:tblW w:w="4927" w:type="pct"/>
        <w:tblLook w:val="01E0" w:firstRow="1" w:lastRow="1" w:firstColumn="1" w:lastColumn="1" w:noHBand="0" w:noVBand="0"/>
      </w:tblPr>
      <w:tblGrid>
        <w:gridCol w:w="3575"/>
        <w:gridCol w:w="5353"/>
      </w:tblGrid>
      <w:tr w:rsidR="00923A57" w:rsidRPr="00BD57D1" w14:paraId="0ADEE48D" w14:textId="77777777" w:rsidTr="004B33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2" w:type="pct"/>
          </w:tcPr>
          <w:p w14:paraId="5A58D1BD" w14:textId="7631670A" w:rsidR="00923A57" w:rsidRPr="00BD57D1" w:rsidRDefault="00923A57" w:rsidP="00923A57">
            <w:pPr>
              <w:rPr>
                <w:sz w:val="22"/>
                <w:szCs w:val="20"/>
              </w:rPr>
            </w:pPr>
            <w:r w:rsidRPr="00BD57D1">
              <w:rPr>
                <w:sz w:val="22"/>
                <w:szCs w:val="20"/>
              </w:rPr>
              <w:t>Kvalifikasjonskrav</w:t>
            </w:r>
          </w:p>
        </w:tc>
        <w:tc>
          <w:tcPr>
            <w:cnfStyle w:val="000100000000" w:firstRow="0" w:lastRow="0" w:firstColumn="0" w:lastColumn="1" w:oddVBand="0" w:evenVBand="0" w:oddHBand="0" w:evenHBand="0" w:firstRowFirstColumn="0" w:firstRowLastColumn="0" w:lastRowFirstColumn="0" w:lastRowLastColumn="0"/>
            <w:tcW w:w="2998" w:type="pct"/>
          </w:tcPr>
          <w:p w14:paraId="1C7335AD" w14:textId="323766E9" w:rsidR="00923A57" w:rsidRPr="00BD57D1" w:rsidRDefault="00923A57" w:rsidP="00923A57">
            <w:pPr>
              <w:rPr>
                <w:sz w:val="22"/>
                <w:szCs w:val="20"/>
              </w:rPr>
            </w:pPr>
            <w:r w:rsidRPr="00BD57D1">
              <w:rPr>
                <w:sz w:val="22"/>
                <w:szCs w:val="20"/>
              </w:rPr>
              <w:t>Dokumentasjonskrav</w:t>
            </w:r>
          </w:p>
        </w:tc>
      </w:tr>
      <w:tr w:rsidR="009A6304" w:rsidRPr="00BD57D1" w14:paraId="3EE9E423" w14:textId="77777777" w:rsidTr="004B3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2" w:type="pct"/>
          </w:tcPr>
          <w:p w14:paraId="4C1CFD33" w14:textId="74B27AC2" w:rsidR="009A6304" w:rsidRPr="00BD57D1" w:rsidRDefault="009A6304" w:rsidP="00F36C3E">
            <w:pPr>
              <w:rPr>
                <w:b/>
                <w:bCs/>
                <w:sz w:val="22"/>
                <w:szCs w:val="20"/>
              </w:rPr>
            </w:pPr>
            <w:bookmarkStart w:id="243" w:name="_Toc536252284"/>
            <w:r w:rsidRPr="00BD57D1">
              <w:rPr>
                <w:b/>
                <w:bCs/>
                <w:sz w:val="22"/>
                <w:szCs w:val="20"/>
              </w:rPr>
              <w:t>Erfaring</w:t>
            </w:r>
            <w:bookmarkEnd w:id="243"/>
          </w:p>
          <w:p w14:paraId="74AEB789" w14:textId="6FC36500" w:rsidR="009A6304" w:rsidRDefault="009A6304" w:rsidP="00F36C3E">
            <w:pPr>
              <w:rPr>
                <w:sz w:val="22"/>
                <w:szCs w:val="20"/>
              </w:rPr>
            </w:pPr>
            <w:r w:rsidRPr="00BD57D1">
              <w:rPr>
                <w:sz w:val="22"/>
                <w:szCs w:val="20"/>
              </w:rPr>
              <w:t>Leverandøren skal ha erfaring fra sammenlignbare leveranser</w:t>
            </w:r>
            <w:r w:rsidR="002F1FD2">
              <w:rPr>
                <w:sz w:val="22"/>
                <w:szCs w:val="20"/>
              </w:rPr>
              <w:t>,</w:t>
            </w:r>
            <w:r w:rsidR="00852398">
              <w:rPr>
                <w:sz w:val="22"/>
                <w:szCs w:val="20"/>
              </w:rPr>
              <w:t xml:space="preserve"> herunder </w:t>
            </w:r>
            <w:r w:rsidR="005E6041">
              <w:rPr>
                <w:sz w:val="22"/>
                <w:szCs w:val="20"/>
              </w:rPr>
              <w:t xml:space="preserve">at </w:t>
            </w:r>
            <w:r w:rsidR="00636E1A">
              <w:rPr>
                <w:sz w:val="22"/>
                <w:szCs w:val="20"/>
              </w:rPr>
              <w:t>leverandøren kan dokumentere erfaring med</w:t>
            </w:r>
            <w:r w:rsidR="00852398">
              <w:rPr>
                <w:sz w:val="22"/>
                <w:szCs w:val="20"/>
              </w:rPr>
              <w:t xml:space="preserve"> </w:t>
            </w:r>
            <w:r w:rsidR="00852398" w:rsidRPr="00852398">
              <w:rPr>
                <w:sz w:val="22"/>
                <w:szCs w:val="20"/>
              </w:rPr>
              <w:t>NS-</w:t>
            </w:r>
            <w:r w:rsidR="00852398" w:rsidRPr="00852398">
              <w:rPr>
                <w:sz w:val="22"/>
                <w:szCs w:val="20"/>
              </w:rPr>
              <w:lastRenderedPageBreak/>
              <w:t>INSTA 800</w:t>
            </w:r>
            <w:r w:rsidR="00852398">
              <w:rPr>
                <w:sz w:val="22"/>
                <w:szCs w:val="20"/>
              </w:rPr>
              <w:t xml:space="preserve"> </w:t>
            </w:r>
            <w:r w:rsidR="00636E1A">
              <w:rPr>
                <w:sz w:val="22"/>
                <w:szCs w:val="20"/>
              </w:rPr>
              <w:t>gjennom en eller flere av leveransene</w:t>
            </w:r>
            <w:r w:rsidR="00193EFD">
              <w:rPr>
                <w:sz w:val="22"/>
                <w:szCs w:val="20"/>
              </w:rPr>
              <w:t>.</w:t>
            </w:r>
            <w:r w:rsidR="002F1FD2">
              <w:rPr>
                <w:sz w:val="22"/>
                <w:szCs w:val="20"/>
              </w:rPr>
              <w:t xml:space="preserve"> </w:t>
            </w:r>
          </w:p>
          <w:p w14:paraId="69A3E91E" w14:textId="75364769" w:rsidR="009A6304" w:rsidRPr="00BD57D1" w:rsidDel="00E36145" w:rsidRDefault="009A6304" w:rsidP="00F36C3E">
            <w:pPr>
              <w:rPr>
                <w:sz w:val="22"/>
                <w:szCs w:val="20"/>
              </w:rPr>
            </w:pPr>
          </w:p>
        </w:tc>
        <w:tc>
          <w:tcPr>
            <w:cnfStyle w:val="000100000000" w:firstRow="0" w:lastRow="0" w:firstColumn="0" w:lastColumn="1" w:oddVBand="0" w:evenVBand="0" w:oddHBand="0" w:evenHBand="0" w:firstRowFirstColumn="0" w:firstRowLastColumn="0" w:lastRowFirstColumn="0" w:lastRowLastColumn="0"/>
            <w:tcW w:w="2998" w:type="pct"/>
          </w:tcPr>
          <w:p w14:paraId="5033217A" w14:textId="2F05EEFC" w:rsidR="009A6304" w:rsidRPr="00BD57D1" w:rsidRDefault="009A6304" w:rsidP="00F36C3E">
            <w:pPr>
              <w:rPr>
                <w:sz w:val="22"/>
                <w:szCs w:val="20"/>
              </w:rPr>
            </w:pPr>
            <w:r w:rsidRPr="00BD57D1">
              <w:rPr>
                <w:sz w:val="22"/>
                <w:szCs w:val="20"/>
              </w:rPr>
              <w:lastRenderedPageBreak/>
              <w:t xml:space="preserve">Leverandøren skal beskrive </w:t>
            </w:r>
            <w:r w:rsidR="00C11A89">
              <w:rPr>
                <w:sz w:val="22"/>
                <w:szCs w:val="20"/>
              </w:rPr>
              <w:t>inntil tre</w:t>
            </w:r>
            <w:r w:rsidR="00B72BA6" w:rsidRPr="00BD57D1">
              <w:rPr>
                <w:sz w:val="22"/>
                <w:szCs w:val="20"/>
              </w:rPr>
              <w:t xml:space="preserve"> </w:t>
            </w:r>
            <w:r w:rsidRPr="00BD57D1">
              <w:rPr>
                <w:sz w:val="22"/>
                <w:szCs w:val="20"/>
              </w:rPr>
              <w:t xml:space="preserve">sammenlignbare leveranser de tre siste årene. </w:t>
            </w:r>
          </w:p>
          <w:p w14:paraId="61604902" w14:textId="39096757" w:rsidR="009A6304" w:rsidRPr="00BD57D1" w:rsidRDefault="009A6304" w:rsidP="00923A57">
            <w:pPr>
              <w:rPr>
                <w:sz w:val="22"/>
                <w:szCs w:val="20"/>
              </w:rPr>
            </w:pPr>
            <w:r w:rsidRPr="00BD57D1">
              <w:rPr>
                <w:sz w:val="22"/>
                <w:szCs w:val="20"/>
              </w:rPr>
              <w:t>Beskrivelsene skal minimum inneholde:</w:t>
            </w:r>
          </w:p>
          <w:p w14:paraId="45DDCC16" w14:textId="77777777" w:rsidR="009A6304" w:rsidRPr="00BD57D1" w:rsidRDefault="009A6304" w:rsidP="0005730A">
            <w:pPr>
              <w:pStyle w:val="Listeavsnitt"/>
              <w:numPr>
                <w:ilvl w:val="0"/>
                <w:numId w:val="19"/>
              </w:numPr>
              <w:spacing w:before="0" w:line="260" w:lineRule="exact"/>
              <w:ind w:left="714" w:hanging="357"/>
              <w:rPr>
                <w:sz w:val="22"/>
                <w:szCs w:val="20"/>
              </w:rPr>
            </w:pPr>
            <w:r w:rsidRPr="00BD57D1">
              <w:rPr>
                <w:sz w:val="22"/>
                <w:szCs w:val="20"/>
              </w:rPr>
              <w:t>Kundens navn</w:t>
            </w:r>
          </w:p>
          <w:p w14:paraId="68EB3338" w14:textId="77777777" w:rsidR="009A6304" w:rsidRPr="00BD57D1" w:rsidRDefault="009A6304" w:rsidP="0005730A">
            <w:pPr>
              <w:pStyle w:val="Listeavsnitt"/>
              <w:numPr>
                <w:ilvl w:val="0"/>
                <w:numId w:val="19"/>
              </w:numPr>
              <w:spacing w:before="0" w:line="260" w:lineRule="exact"/>
              <w:ind w:left="714" w:hanging="357"/>
              <w:rPr>
                <w:sz w:val="22"/>
                <w:szCs w:val="20"/>
              </w:rPr>
            </w:pPr>
            <w:r w:rsidRPr="00BD57D1">
              <w:rPr>
                <w:sz w:val="22"/>
                <w:szCs w:val="20"/>
              </w:rPr>
              <w:lastRenderedPageBreak/>
              <w:t>Navn, telefonnummer og e-post adresse til referanseperson hos kunden.</w:t>
            </w:r>
          </w:p>
          <w:p w14:paraId="657943F9" w14:textId="2DA0B434" w:rsidR="00E756CE" w:rsidRDefault="009A6304" w:rsidP="0005730A">
            <w:pPr>
              <w:pStyle w:val="Listeavsnitt"/>
              <w:numPr>
                <w:ilvl w:val="0"/>
                <w:numId w:val="19"/>
              </w:numPr>
              <w:spacing w:before="0" w:line="260" w:lineRule="exact"/>
              <w:ind w:left="714" w:hanging="357"/>
              <w:rPr>
                <w:sz w:val="22"/>
                <w:szCs w:val="20"/>
              </w:rPr>
            </w:pPr>
            <w:r w:rsidRPr="00BD57D1">
              <w:rPr>
                <w:sz w:val="22"/>
                <w:szCs w:val="20"/>
              </w:rPr>
              <w:t>Kort beskrivelse av leveransen</w:t>
            </w:r>
            <w:r w:rsidR="00546875">
              <w:rPr>
                <w:sz w:val="22"/>
                <w:szCs w:val="20"/>
              </w:rPr>
              <w:t>, herunder</w:t>
            </w:r>
          </w:p>
          <w:p w14:paraId="78F7F0B5" w14:textId="7DB31CC0" w:rsidR="00A7201C" w:rsidRDefault="00A7201C" w:rsidP="0005730A">
            <w:pPr>
              <w:pStyle w:val="Listeavsnitt"/>
              <w:numPr>
                <w:ilvl w:val="1"/>
                <w:numId w:val="19"/>
              </w:numPr>
              <w:spacing w:before="0" w:line="260" w:lineRule="exact"/>
              <w:rPr>
                <w:sz w:val="22"/>
                <w:szCs w:val="20"/>
              </w:rPr>
            </w:pPr>
            <w:r>
              <w:rPr>
                <w:sz w:val="22"/>
                <w:szCs w:val="20"/>
              </w:rPr>
              <w:t>a</w:t>
            </w:r>
            <w:r w:rsidR="00E756CE">
              <w:rPr>
                <w:sz w:val="22"/>
                <w:szCs w:val="20"/>
              </w:rPr>
              <w:t>ntall m</w:t>
            </w:r>
            <w:r w:rsidR="00E756CE" w:rsidRPr="00D20467">
              <w:rPr>
                <w:sz w:val="22"/>
                <w:szCs w:val="20"/>
                <w:vertAlign w:val="superscript"/>
              </w:rPr>
              <w:t>2</w:t>
            </w:r>
            <w:r w:rsidR="00EA378A">
              <w:rPr>
                <w:sz w:val="22"/>
                <w:szCs w:val="20"/>
              </w:rPr>
              <w:t xml:space="preserve"> som renholdet omfattet</w:t>
            </w:r>
          </w:p>
          <w:p w14:paraId="2C00349A" w14:textId="52FCCE6F" w:rsidR="009A6304" w:rsidRPr="002C21A4" w:rsidRDefault="00DB2E09" w:rsidP="0005730A">
            <w:pPr>
              <w:pStyle w:val="Listeavsnitt"/>
              <w:numPr>
                <w:ilvl w:val="1"/>
                <w:numId w:val="19"/>
              </w:numPr>
              <w:spacing w:before="0" w:line="260" w:lineRule="exact"/>
              <w:rPr>
                <w:sz w:val="22"/>
                <w:szCs w:val="20"/>
                <w:lang w:val="da-DK"/>
              </w:rPr>
            </w:pPr>
            <w:r w:rsidRPr="002C21A4">
              <w:rPr>
                <w:sz w:val="22"/>
                <w:szCs w:val="20"/>
                <w:lang w:val="da-DK"/>
              </w:rPr>
              <w:t>byggets/arealenes art</w:t>
            </w:r>
            <w:r w:rsidR="00562A93" w:rsidRPr="002C21A4">
              <w:rPr>
                <w:sz w:val="22"/>
                <w:szCs w:val="20"/>
                <w:lang w:val="da-DK"/>
              </w:rPr>
              <w:t xml:space="preserve"> (f.e</w:t>
            </w:r>
            <w:r w:rsidR="00562A93">
              <w:rPr>
                <w:sz w:val="22"/>
                <w:szCs w:val="20"/>
                <w:lang w:val="da-DK"/>
              </w:rPr>
              <w:t xml:space="preserve">ks. kontor, </w:t>
            </w:r>
            <w:r w:rsidR="0019113B">
              <w:rPr>
                <w:sz w:val="22"/>
                <w:szCs w:val="20"/>
                <w:lang w:val="da-DK"/>
              </w:rPr>
              <w:t>laboratorium, barnehage, undervisningsbygg osv.)</w:t>
            </w:r>
          </w:p>
          <w:p w14:paraId="16522534" w14:textId="1552DA1D" w:rsidR="00A15F2B" w:rsidRPr="00D20467" w:rsidRDefault="001F79AA" w:rsidP="0005730A">
            <w:pPr>
              <w:pStyle w:val="Listeavsnitt"/>
              <w:numPr>
                <w:ilvl w:val="1"/>
                <w:numId w:val="19"/>
              </w:numPr>
              <w:spacing w:before="0" w:line="260" w:lineRule="exact"/>
              <w:rPr>
                <w:sz w:val="22"/>
                <w:szCs w:val="20"/>
              </w:rPr>
            </w:pPr>
            <w:r>
              <w:rPr>
                <w:sz w:val="22"/>
                <w:szCs w:val="20"/>
              </w:rPr>
              <w:t xml:space="preserve">om </w:t>
            </w:r>
            <w:r w:rsidRPr="00852398">
              <w:rPr>
                <w:sz w:val="22"/>
                <w:szCs w:val="20"/>
              </w:rPr>
              <w:t>NS-INSTA 800</w:t>
            </w:r>
            <w:r>
              <w:rPr>
                <w:sz w:val="22"/>
                <w:szCs w:val="20"/>
              </w:rPr>
              <w:t xml:space="preserve"> ble brukt for å </w:t>
            </w:r>
            <w:r w:rsidRPr="00193EFD">
              <w:rPr>
                <w:sz w:val="22"/>
                <w:szCs w:val="20"/>
              </w:rPr>
              <w:t>angi ønsket kvalitet på renholdet og til å kontrollere oppnådd rengjøringskvalitet</w:t>
            </w:r>
            <w:r>
              <w:rPr>
                <w:sz w:val="22"/>
                <w:szCs w:val="20"/>
              </w:rPr>
              <w:t xml:space="preserve"> </w:t>
            </w:r>
          </w:p>
          <w:p w14:paraId="0666F7B4" w14:textId="6E5E2D9A" w:rsidR="007908CD" w:rsidRDefault="008734C5" w:rsidP="0005730A">
            <w:pPr>
              <w:pStyle w:val="Listeavsnitt"/>
              <w:numPr>
                <w:ilvl w:val="1"/>
                <w:numId w:val="19"/>
              </w:numPr>
              <w:spacing w:before="0" w:line="260" w:lineRule="exact"/>
              <w:rPr>
                <w:sz w:val="22"/>
                <w:szCs w:val="20"/>
              </w:rPr>
            </w:pPr>
            <w:r>
              <w:rPr>
                <w:sz w:val="22"/>
                <w:szCs w:val="20"/>
              </w:rPr>
              <w:t>t</w:t>
            </w:r>
            <w:r w:rsidR="009A6304" w:rsidRPr="00D20467">
              <w:rPr>
                <w:sz w:val="22"/>
                <w:szCs w:val="20"/>
              </w:rPr>
              <w:t>idspunkt for gjennomføring</w:t>
            </w:r>
          </w:p>
          <w:p w14:paraId="69A1D538" w14:textId="4A819C0B" w:rsidR="009A6304" w:rsidRPr="00D20467" w:rsidRDefault="008734C5" w:rsidP="0005730A">
            <w:pPr>
              <w:pStyle w:val="Listeavsnitt"/>
              <w:numPr>
                <w:ilvl w:val="1"/>
                <w:numId w:val="19"/>
              </w:numPr>
              <w:spacing w:before="0" w:line="260" w:lineRule="exact"/>
              <w:rPr>
                <w:sz w:val="22"/>
                <w:szCs w:val="20"/>
              </w:rPr>
            </w:pPr>
            <w:r>
              <w:rPr>
                <w:sz w:val="22"/>
                <w:szCs w:val="20"/>
              </w:rPr>
              <w:t>o</w:t>
            </w:r>
            <w:r w:rsidR="009A6304" w:rsidRPr="00D20467">
              <w:rPr>
                <w:sz w:val="22"/>
                <w:szCs w:val="20"/>
              </w:rPr>
              <w:t>mfang av leveranse i beløp</w:t>
            </w:r>
          </w:p>
          <w:p w14:paraId="5FDDE083" w14:textId="46548857" w:rsidR="009113EC" w:rsidRPr="008C7846" w:rsidRDefault="001B600B" w:rsidP="008C7846">
            <w:pPr>
              <w:ind w:left="0"/>
              <w:rPr>
                <w:rFonts w:cstheme="minorHAnsi"/>
                <w:sz w:val="22"/>
              </w:rPr>
            </w:pPr>
            <w:r w:rsidRPr="008C7846">
              <w:rPr>
                <w:rStyle w:val="cf01"/>
                <w:rFonts w:asciiTheme="minorHAnsi" w:hAnsiTheme="minorHAnsi" w:cstheme="minorHAnsi"/>
                <w:sz w:val="22"/>
                <w:szCs w:val="22"/>
              </w:rPr>
              <w:t xml:space="preserve">Leverandøren kan dokumentere erfaringen ved å vise til referanseoppdrag </w:t>
            </w:r>
            <w:r w:rsidR="005C1E30" w:rsidRPr="008C7846">
              <w:rPr>
                <w:rStyle w:val="cf01"/>
                <w:rFonts w:asciiTheme="minorHAnsi" w:hAnsiTheme="minorHAnsi" w:cstheme="minorHAnsi"/>
                <w:sz w:val="22"/>
                <w:szCs w:val="22"/>
              </w:rPr>
              <w:t xml:space="preserve">utført av personell </w:t>
            </w:r>
            <w:r w:rsidR="00A01CA1" w:rsidRPr="008C7846">
              <w:rPr>
                <w:rStyle w:val="cf01"/>
                <w:rFonts w:asciiTheme="minorHAnsi" w:hAnsiTheme="minorHAnsi" w:cstheme="minorHAnsi"/>
                <w:sz w:val="22"/>
                <w:szCs w:val="22"/>
              </w:rPr>
              <w:t xml:space="preserve">leverandøren råder over og </w:t>
            </w:r>
            <w:r w:rsidR="00241F1D" w:rsidRPr="008C7846">
              <w:rPr>
                <w:rStyle w:val="cf01"/>
                <w:rFonts w:asciiTheme="minorHAnsi" w:hAnsiTheme="minorHAnsi" w:cstheme="minorHAnsi"/>
                <w:sz w:val="22"/>
                <w:szCs w:val="22"/>
              </w:rPr>
              <w:t xml:space="preserve">kan </w:t>
            </w:r>
            <w:r w:rsidR="00A01CA1" w:rsidRPr="008C7846">
              <w:rPr>
                <w:rStyle w:val="cf01"/>
                <w:rFonts w:asciiTheme="minorHAnsi" w:hAnsiTheme="minorHAnsi" w:cstheme="minorHAnsi"/>
                <w:sz w:val="22"/>
                <w:szCs w:val="22"/>
              </w:rPr>
              <w:t>benytte til dette oppdraget, selv om</w:t>
            </w:r>
            <w:r w:rsidR="00241F1D" w:rsidRPr="008C7846">
              <w:rPr>
                <w:rStyle w:val="cf01"/>
                <w:rFonts w:asciiTheme="minorHAnsi" w:hAnsiTheme="minorHAnsi" w:cstheme="minorHAnsi"/>
                <w:sz w:val="22"/>
                <w:szCs w:val="22"/>
              </w:rPr>
              <w:t xml:space="preserve"> erfaringen er opparbeidet hos en annen </w:t>
            </w:r>
            <w:r w:rsidR="008C7846" w:rsidRPr="008C7846">
              <w:rPr>
                <w:rStyle w:val="cf01"/>
                <w:rFonts w:asciiTheme="minorHAnsi" w:hAnsiTheme="minorHAnsi" w:cstheme="minorHAnsi"/>
                <w:sz w:val="22"/>
                <w:szCs w:val="22"/>
              </w:rPr>
              <w:t xml:space="preserve">arbeidsgiver. </w:t>
            </w:r>
          </w:p>
          <w:p w14:paraId="340C6529" w14:textId="2508DB9D" w:rsidR="009113EC" w:rsidRPr="009113EC" w:rsidRDefault="009113EC" w:rsidP="009113EC">
            <w:pPr>
              <w:ind w:left="0"/>
              <w:rPr>
                <w:rFonts w:cs="Arial"/>
                <w:sz w:val="22"/>
              </w:rPr>
            </w:pPr>
            <w:r w:rsidRPr="009113EC">
              <w:rPr>
                <w:rFonts w:cs="Arial"/>
                <w:sz w:val="22"/>
              </w:rPr>
              <w:t xml:space="preserve">Det er leverandørens ansvar å dokumentere relevans gjennom beskrivelsen. </w:t>
            </w:r>
          </w:p>
          <w:p w14:paraId="0A8F84E4" w14:textId="21876958" w:rsidR="009A6304" w:rsidRPr="00BD57D1" w:rsidRDefault="003C0319" w:rsidP="003C0319">
            <w:pPr>
              <w:ind w:left="0"/>
              <w:rPr>
                <w:sz w:val="22"/>
                <w:szCs w:val="20"/>
              </w:rPr>
            </w:pPr>
            <w:r w:rsidRPr="00BD57D1">
              <w:rPr>
                <w:sz w:val="22"/>
                <w:szCs w:val="20"/>
              </w:rPr>
              <w:t>H</w:t>
            </w:r>
            <w:r w:rsidR="00AF1CAE">
              <w:rPr>
                <w:sz w:val="22"/>
                <w:szCs w:val="20"/>
              </w:rPr>
              <w:t>K</w:t>
            </w:r>
            <w:r w:rsidRPr="00BD57D1">
              <w:rPr>
                <w:sz w:val="22"/>
                <w:szCs w:val="20"/>
              </w:rPr>
              <w:t xml:space="preserve">-dir </w:t>
            </w:r>
            <w:r w:rsidR="009A6304" w:rsidRPr="00BD57D1">
              <w:rPr>
                <w:sz w:val="22"/>
                <w:szCs w:val="20"/>
              </w:rPr>
              <w:t>forbeholder seg retten til å kontakte referansepersonene som oppgis</w:t>
            </w:r>
            <w:r w:rsidR="004D67E6">
              <w:rPr>
                <w:sz w:val="22"/>
                <w:szCs w:val="20"/>
              </w:rPr>
              <w:t>,</w:t>
            </w:r>
            <w:r w:rsidR="009A6304" w:rsidRPr="00BD57D1">
              <w:rPr>
                <w:sz w:val="22"/>
                <w:szCs w:val="20"/>
              </w:rPr>
              <w:t xml:space="preserve"> for å verifisere de oppgitte opplysningene.</w:t>
            </w:r>
          </w:p>
        </w:tc>
      </w:tr>
      <w:tr w:rsidR="00AA04B8" w:rsidRPr="00BD57D1" w14:paraId="27BA2144" w14:textId="77777777" w:rsidTr="00AA04B8">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2" w:type="pct"/>
          </w:tcPr>
          <w:p w14:paraId="5D0B710A" w14:textId="77777777" w:rsidR="00AA04B8" w:rsidRPr="00BD57D1" w:rsidRDefault="00AA04B8" w:rsidP="001124A3">
            <w:pPr>
              <w:rPr>
                <w:b/>
                <w:bCs/>
                <w:sz w:val="22"/>
                <w:szCs w:val="20"/>
              </w:rPr>
            </w:pPr>
            <w:bookmarkStart w:id="244" w:name="_Toc536252283"/>
            <w:r w:rsidRPr="00BD57D1">
              <w:rPr>
                <w:b/>
                <w:bCs/>
                <w:sz w:val="22"/>
                <w:szCs w:val="20"/>
              </w:rPr>
              <w:lastRenderedPageBreak/>
              <w:t>Gjennomføringsevne</w:t>
            </w:r>
            <w:bookmarkEnd w:id="244"/>
          </w:p>
          <w:p w14:paraId="1AFC7EE7" w14:textId="77777777" w:rsidR="00AA04B8" w:rsidRPr="00BD57D1" w:rsidRDefault="00AA04B8" w:rsidP="001124A3">
            <w:pPr>
              <w:rPr>
                <w:sz w:val="22"/>
                <w:szCs w:val="20"/>
              </w:rPr>
            </w:pPr>
            <w:r w:rsidRPr="00BD57D1">
              <w:rPr>
                <w:sz w:val="22"/>
                <w:szCs w:val="20"/>
              </w:rPr>
              <w:t>Leverandøren skal ha tilstrekkelig gjennomføringsevne.</w:t>
            </w:r>
          </w:p>
        </w:tc>
        <w:tc>
          <w:tcPr>
            <w:tcW w:w="2998" w:type="pct"/>
          </w:tcPr>
          <w:p w14:paraId="639D1777" w14:textId="77777777" w:rsidR="00AA04B8" w:rsidRPr="00BD57D1" w:rsidRDefault="00AA04B8" w:rsidP="001124A3">
            <w:pPr>
              <w:cnfStyle w:val="000000010000" w:firstRow="0" w:lastRow="0" w:firstColumn="0" w:lastColumn="0" w:oddVBand="0" w:evenVBand="0" w:oddHBand="0" w:evenHBand="1" w:firstRowFirstColumn="0" w:firstRowLastColumn="0" w:lastRowFirstColumn="0" w:lastRowLastColumn="0"/>
              <w:rPr>
                <w:sz w:val="22"/>
                <w:szCs w:val="20"/>
              </w:rPr>
            </w:pPr>
            <w:r w:rsidRPr="00BD57D1">
              <w:rPr>
                <w:sz w:val="22"/>
                <w:szCs w:val="20"/>
              </w:rPr>
              <w:t>Det skal gis en kort og overordnet beskrivelse av virksomheten, herunder:</w:t>
            </w:r>
          </w:p>
          <w:p w14:paraId="1C9A2F3D" w14:textId="77777777" w:rsidR="00AA04B8" w:rsidRPr="00BD57D1" w:rsidRDefault="00AA04B8" w:rsidP="00AA04B8">
            <w:pPr>
              <w:pStyle w:val="Listeavsnitt"/>
              <w:numPr>
                <w:ilvl w:val="0"/>
                <w:numId w:val="6"/>
              </w:numPr>
              <w:spacing w:before="0" w:line="260" w:lineRule="exact"/>
              <w:ind w:left="714" w:hanging="357"/>
              <w:cnfStyle w:val="000000010000" w:firstRow="0" w:lastRow="0" w:firstColumn="0" w:lastColumn="0" w:oddVBand="0" w:evenVBand="0" w:oddHBand="0" w:evenHBand="1" w:firstRowFirstColumn="0" w:firstRowLastColumn="0" w:lastRowFirstColumn="0" w:lastRowLastColumn="0"/>
              <w:rPr>
                <w:sz w:val="22"/>
                <w:szCs w:val="20"/>
              </w:rPr>
            </w:pPr>
            <w:r w:rsidRPr="00BD57D1">
              <w:rPr>
                <w:sz w:val="22"/>
                <w:szCs w:val="20"/>
              </w:rPr>
              <w:t xml:space="preserve">En redegjørelse for virksomhetens kjernekompetanse relatert til leveringsomfanget. </w:t>
            </w:r>
          </w:p>
          <w:p w14:paraId="47050C6A" w14:textId="5EB3ED26" w:rsidR="00AA04B8" w:rsidRPr="00A46873" w:rsidRDefault="00AA04B8" w:rsidP="00A46873">
            <w:pPr>
              <w:pStyle w:val="Listeavsnitt"/>
              <w:numPr>
                <w:ilvl w:val="0"/>
                <w:numId w:val="6"/>
              </w:numPr>
              <w:spacing w:before="0" w:line="260" w:lineRule="exact"/>
              <w:ind w:left="714" w:hanging="357"/>
              <w:cnfStyle w:val="000000010000" w:firstRow="0" w:lastRow="0" w:firstColumn="0" w:lastColumn="0" w:oddVBand="0" w:evenVBand="0" w:oddHBand="0" w:evenHBand="1" w:firstRowFirstColumn="0" w:firstRowLastColumn="0" w:lastRowFirstColumn="0" w:lastRowLastColumn="0"/>
              <w:rPr>
                <w:sz w:val="22"/>
                <w:szCs w:val="20"/>
              </w:rPr>
            </w:pPr>
            <w:r w:rsidRPr="00BD57D1">
              <w:rPr>
                <w:sz w:val="22"/>
                <w:szCs w:val="20"/>
              </w:rPr>
              <w:t>En oversikt over virksomhetens organisering og eierforhold.</w:t>
            </w:r>
          </w:p>
        </w:tc>
      </w:tr>
      <w:tr w:rsidR="00A46873" w:rsidRPr="00BD57D1" w14:paraId="16099AB9" w14:textId="77777777" w:rsidTr="00A46873">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2" w:type="pct"/>
            <w:shd w:val="clear" w:color="auto" w:fill="00B0F0"/>
          </w:tcPr>
          <w:p w14:paraId="4362CB83" w14:textId="5AA0097A" w:rsidR="00A46873" w:rsidRPr="00775099" w:rsidRDefault="00A46873" w:rsidP="00A46873">
            <w:pPr>
              <w:rPr>
                <w:b/>
                <w:bCs/>
                <w:sz w:val="22"/>
                <w:szCs w:val="20"/>
              </w:rPr>
            </w:pPr>
            <w:r w:rsidRPr="00775099">
              <w:rPr>
                <w:b/>
                <w:bCs/>
                <w:sz w:val="22"/>
                <w:szCs w:val="20"/>
              </w:rPr>
              <w:t>Kvalifikasjonskrav</w:t>
            </w:r>
          </w:p>
        </w:tc>
        <w:tc>
          <w:tcPr>
            <w:tcW w:w="2998" w:type="pct"/>
            <w:shd w:val="clear" w:color="auto" w:fill="00B0F0"/>
          </w:tcPr>
          <w:p w14:paraId="40263D47" w14:textId="48987DCA" w:rsidR="00A46873" w:rsidRPr="00775099" w:rsidRDefault="00A46873" w:rsidP="00A46873">
            <w:pPr>
              <w:cnfStyle w:val="000000100000" w:firstRow="0" w:lastRow="0" w:firstColumn="0" w:lastColumn="0" w:oddVBand="0" w:evenVBand="0" w:oddHBand="1" w:evenHBand="0" w:firstRowFirstColumn="0" w:firstRowLastColumn="0" w:lastRowFirstColumn="0" w:lastRowLastColumn="0"/>
              <w:rPr>
                <w:b/>
                <w:bCs/>
                <w:sz w:val="22"/>
                <w:szCs w:val="20"/>
              </w:rPr>
            </w:pPr>
            <w:r w:rsidRPr="00775099">
              <w:rPr>
                <w:b/>
                <w:bCs/>
                <w:sz w:val="22"/>
                <w:szCs w:val="20"/>
              </w:rPr>
              <w:t>Dokumentasjonskrav</w:t>
            </w:r>
          </w:p>
        </w:tc>
      </w:tr>
      <w:tr w:rsidR="00A46873" w:rsidRPr="00BD57D1" w14:paraId="4742A2DB" w14:textId="77777777" w:rsidTr="00AA04B8">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2" w:type="pct"/>
          </w:tcPr>
          <w:p w14:paraId="31AC3C87" w14:textId="2D530AF8" w:rsidR="00A46873" w:rsidRPr="00BD57D1" w:rsidRDefault="00571368" w:rsidP="00A46873">
            <w:pPr>
              <w:rPr>
                <w:b/>
                <w:bCs/>
                <w:sz w:val="22"/>
                <w:szCs w:val="20"/>
              </w:rPr>
            </w:pPr>
            <w:r>
              <w:rPr>
                <w:b/>
                <w:bCs/>
                <w:sz w:val="22"/>
                <w:szCs w:val="20"/>
              </w:rPr>
              <w:t>Gjennomføringsevne forts,</w:t>
            </w:r>
          </w:p>
        </w:tc>
        <w:tc>
          <w:tcPr>
            <w:tcW w:w="2998" w:type="pct"/>
          </w:tcPr>
          <w:p w14:paraId="096C507E" w14:textId="73745EAD" w:rsidR="00A46873" w:rsidRPr="00ED0863" w:rsidRDefault="00A46873" w:rsidP="00A46873">
            <w:pPr>
              <w:pStyle w:val="Listeavsnitt"/>
              <w:numPr>
                <w:ilvl w:val="0"/>
                <w:numId w:val="6"/>
              </w:numPr>
              <w:spacing w:before="0" w:line="260" w:lineRule="exact"/>
              <w:ind w:left="714" w:hanging="357"/>
              <w:cnfStyle w:val="000000010000" w:firstRow="0" w:lastRow="0" w:firstColumn="0" w:lastColumn="0" w:oddVBand="0" w:evenVBand="0" w:oddHBand="0" w:evenHBand="1" w:firstRowFirstColumn="0" w:firstRowLastColumn="0" w:lastRowFirstColumn="0" w:lastRowLastColumn="0"/>
              <w:rPr>
                <w:i/>
                <w:iCs/>
                <w:sz w:val="22"/>
                <w:szCs w:val="20"/>
              </w:rPr>
            </w:pPr>
            <w:r w:rsidRPr="00BD57D1">
              <w:rPr>
                <w:sz w:val="22"/>
                <w:szCs w:val="20"/>
              </w:rPr>
              <w:t xml:space="preserve">En beskrivelse av hvordan leverandøren er organisert for gjennomføring av denne kontrakten, herunder beskrivelse av </w:t>
            </w:r>
            <w:r w:rsidR="00556B39">
              <w:rPr>
                <w:sz w:val="22"/>
                <w:szCs w:val="20"/>
              </w:rPr>
              <w:t>organiseringen</w:t>
            </w:r>
            <w:r w:rsidR="00E41B77">
              <w:rPr>
                <w:sz w:val="22"/>
                <w:szCs w:val="20"/>
              </w:rPr>
              <w:t xml:space="preserve"> av oppdraget, </w:t>
            </w:r>
            <w:r w:rsidRPr="00BD57D1">
              <w:rPr>
                <w:sz w:val="22"/>
                <w:szCs w:val="20"/>
              </w:rPr>
              <w:t xml:space="preserve">hvilke deler av oppdraget som skal ivaretas av underleverandør </w:t>
            </w:r>
          </w:p>
          <w:p w14:paraId="379AC349" w14:textId="0EC9E3AB" w:rsidR="00775099" w:rsidRPr="001B0469" w:rsidRDefault="00A46873" w:rsidP="001B0469">
            <w:pPr>
              <w:pStyle w:val="Listeavsnitt"/>
              <w:numPr>
                <w:ilvl w:val="0"/>
                <w:numId w:val="6"/>
              </w:numPr>
              <w:spacing w:before="0" w:line="260" w:lineRule="exact"/>
              <w:ind w:left="714" w:hanging="357"/>
              <w:cnfStyle w:val="000000010000" w:firstRow="0" w:lastRow="0" w:firstColumn="0" w:lastColumn="0" w:oddVBand="0" w:evenVBand="0" w:oddHBand="0" w:evenHBand="1" w:firstRowFirstColumn="0" w:firstRowLastColumn="0" w:lastRowFirstColumn="0" w:lastRowLastColumn="0"/>
              <w:rPr>
                <w:i/>
                <w:iCs/>
              </w:rPr>
            </w:pPr>
            <w:r w:rsidRPr="00BD57D1">
              <w:rPr>
                <w:sz w:val="22"/>
                <w:szCs w:val="20"/>
              </w:rPr>
              <w:t xml:space="preserve">En kortfattet beskrivelse av det helhetlige kvalitetssikringssystem leverandøren vil legge til grunn for gjennomføring av </w:t>
            </w:r>
            <w:r w:rsidRPr="00BD57D1">
              <w:rPr>
                <w:sz w:val="22"/>
                <w:szCs w:val="20"/>
              </w:rPr>
              <w:lastRenderedPageBreak/>
              <w:t>kontrakten</w:t>
            </w:r>
            <w:r w:rsidR="00AF64EF">
              <w:rPr>
                <w:sz w:val="22"/>
                <w:szCs w:val="20"/>
              </w:rPr>
              <w:t xml:space="preserve">, herunder </w:t>
            </w:r>
            <w:r w:rsidR="001B0469" w:rsidRPr="001B0469">
              <w:rPr>
                <w:sz w:val="22"/>
                <w:szCs w:val="20"/>
              </w:rPr>
              <w:t>inspeksjoner, avvikshåndtering og rapportering på oppdraget.</w:t>
            </w:r>
          </w:p>
        </w:tc>
      </w:tr>
    </w:tbl>
    <w:p w14:paraId="1EA29845" w14:textId="6BE9E7E3" w:rsidR="00A4153D" w:rsidRPr="00BD57D1" w:rsidRDefault="009A6304" w:rsidP="009A6304">
      <w:pPr>
        <w:rPr>
          <w:sz w:val="22"/>
          <w:szCs w:val="20"/>
        </w:rPr>
      </w:pPr>
      <w:r w:rsidRPr="00BD57D1">
        <w:rPr>
          <w:sz w:val="22"/>
          <w:szCs w:val="20"/>
        </w:rPr>
        <w:lastRenderedPageBreak/>
        <w:t xml:space="preserve">     </w:t>
      </w:r>
      <w:bookmarkEnd w:id="242"/>
    </w:p>
    <w:p w14:paraId="445E0072" w14:textId="3D46ED00" w:rsidR="008A4B50" w:rsidRDefault="008A4B50" w:rsidP="009A6304">
      <w:pPr>
        <w:pStyle w:val="Overskrift1"/>
        <w:rPr>
          <w:sz w:val="30"/>
          <w:szCs w:val="30"/>
        </w:rPr>
      </w:pPr>
      <w:bookmarkStart w:id="245" w:name="_Toc229733106"/>
      <w:bookmarkStart w:id="246" w:name="_Toc22644317"/>
      <w:bookmarkStart w:id="247" w:name="_Ref402250143"/>
      <w:bookmarkStart w:id="248" w:name="_Toc536252285"/>
      <w:r>
        <w:rPr>
          <w:sz w:val="30"/>
          <w:szCs w:val="30"/>
        </w:rPr>
        <w:t>Tilbudsfasen</w:t>
      </w:r>
      <w:bookmarkEnd w:id="245"/>
    </w:p>
    <w:p w14:paraId="33F5C91A" w14:textId="195FB3BD" w:rsidR="00AF2F49" w:rsidRDefault="00AF2F49" w:rsidP="00A67512">
      <w:pPr>
        <w:pStyle w:val="Overskrift2"/>
      </w:pPr>
      <w:bookmarkStart w:id="249" w:name="_Toc229733107"/>
      <w:r>
        <w:t>Krav til tilbudet</w:t>
      </w:r>
      <w:bookmarkEnd w:id="249"/>
      <w:r>
        <w:t xml:space="preserve"> </w:t>
      </w:r>
    </w:p>
    <w:p w14:paraId="43B39BD2" w14:textId="6CC90372" w:rsidR="008171BC" w:rsidRPr="00BD57D1" w:rsidRDefault="008171BC" w:rsidP="008171BC">
      <w:pPr>
        <w:pStyle w:val="Overskrift3"/>
      </w:pPr>
      <w:bookmarkStart w:id="250" w:name="_Toc229733108"/>
      <w:r w:rsidRPr="00BD57D1">
        <w:t xml:space="preserve">Tilbud på hele eller deler av </w:t>
      </w:r>
      <w:r w:rsidR="008F39B2">
        <w:t>anskaffelsen</w:t>
      </w:r>
      <w:bookmarkEnd w:id="250"/>
      <w:r w:rsidR="002B6FC5">
        <w:t xml:space="preserve"> </w:t>
      </w:r>
    </w:p>
    <w:p w14:paraId="7477E468" w14:textId="07A310D5" w:rsidR="008171BC" w:rsidRPr="00BD57D1" w:rsidRDefault="00EB6AD6" w:rsidP="008171BC">
      <w:pPr>
        <w:rPr>
          <w:sz w:val="22"/>
          <w:szCs w:val="20"/>
          <w:highlight w:val="lightGray"/>
        </w:rPr>
      </w:pPr>
      <w:r w:rsidRPr="00EB6AD6">
        <w:rPr>
          <w:sz w:val="22"/>
          <w:szCs w:val="20"/>
        </w:rPr>
        <w:t>Oppdragsgiver har vurdert å dele opp oppdraget, men har kommet til at det ikke er hensiktsmessig for denne anskaffelsen.</w:t>
      </w:r>
      <w:r w:rsidR="00207D8C">
        <w:rPr>
          <w:sz w:val="22"/>
          <w:szCs w:val="20"/>
        </w:rPr>
        <w:t xml:space="preserve"> </w:t>
      </w:r>
      <w:r w:rsidR="008171BC" w:rsidRPr="00BD57D1">
        <w:rPr>
          <w:rFonts w:cstheme="minorHAnsi"/>
          <w:sz w:val="22"/>
        </w:rPr>
        <w:t>Det er</w:t>
      </w:r>
      <w:r w:rsidR="00895991">
        <w:rPr>
          <w:rFonts w:cstheme="minorHAnsi"/>
          <w:sz w:val="22"/>
        </w:rPr>
        <w:t xml:space="preserve"> derfor</w:t>
      </w:r>
      <w:r w:rsidR="008171BC" w:rsidRPr="00BD57D1">
        <w:rPr>
          <w:rFonts w:cstheme="minorHAnsi"/>
          <w:sz w:val="22"/>
        </w:rPr>
        <w:t xml:space="preserve"> ikke </w:t>
      </w:r>
      <w:r w:rsidR="0002356C">
        <w:rPr>
          <w:rFonts w:cstheme="minorHAnsi"/>
          <w:sz w:val="22"/>
        </w:rPr>
        <w:t xml:space="preserve">adgang </w:t>
      </w:r>
      <w:r w:rsidR="008171BC" w:rsidRPr="00BD57D1">
        <w:rPr>
          <w:rFonts w:cstheme="minorHAnsi"/>
          <w:sz w:val="22"/>
        </w:rPr>
        <w:t xml:space="preserve">til å gi tilbud på deler av </w:t>
      </w:r>
      <w:r w:rsidR="00B5344F">
        <w:rPr>
          <w:rFonts w:cstheme="minorHAnsi"/>
          <w:sz w:val="22"/>
        </w:rPr>
        <w:t>oppdraget</w:t>
      </w:r>
      <w:r w:rsidR="008171BC" w:rsidRPr="00BD57D1">
        <w:rPr>
          <w:rFonts w:cstheme="minorHAnsi"/>
          <w:sz w:val="22"/>
        </w:rPr>
        <w:t>.</w:t>
      </w:r>
    </w:p>
    <w:p w14:paraId="1C60FD58" w14:textId="69EA6ECD" w:rsidR="008171BC" w:rsidRPr="00073FDB" w:rsidRDefault="008171BC" w:rsidP="00661A5B">
      <w:pPr>
        <w:pStyle w:val="Overskrift3"/>
      </w:pPr>
      <w:bookmarkStart w:id="251" w:name="_Toc229733109"/>
      <w:r>
        <w:t>Alternative tilbud</w:t>
      </w:r>
      <w:bookmarkEnd w:id="251"/>
      <w:r>
        <w:t xml:space="preserve"> </w:t>
      </w:r>
    </w:p>
    <w:p w14:paraId="4FE3EA0A" w14:textId="454F59AA" w:rsidR="008171BC" w:rsidRPr="00661A5B" w:rsidRDefault="002A41FA" w:rsidP="008171BC">
      <w:pPr>
        <w:rPr>
          <w:rFonts w:cstheme="minorHAnsi"/>
          <w:sz w:val="22"/>
          <w:lang w:eastAsia="nb-NO"/>
        </w:rPr>
      </w:pPr>
      <w:r w:rsidRPr="00661A5B">
        <w:rPr>
          <w:rFonts w:cstheme="minorHAnsi"/>
          <w:sz w:val="22"/>
          <w:lang w:eastAsia="nb-NO"/>
        </w:rPr>
        <w:t>Det er ikke anledning til å gi alternative tilbud.</w:t>
      </w:r>
      <w:r w:rsidR="008171BC" w:rsidRPr="00661A5B">
        <w:rPr>
          <w:rFonts w:cstheme="minorHAnsi"/>
          <w:sz w:val="22"/>
          <w:lang w:eastAsia="nb-NO"/>
        </w:rPr>
        <w:t xml:space="preserve"> </w:t>
      </w:r>
    </w:p>
    <w:p w14:paraId="27539F32" w14:textId="43235BBD" w:rsidR="008171BC" w:rsidRPr="00BD57D1" w:rsidRDefault="008171BC" w:rsidP="008171BC">
      <w:pPr>
        <w:pStyle w:val="Overskrift3"/>
      </w:pPr>
      <w:bookmarkStart w:id="252" w:name="_Toc229733110"/>
      <w:r w:rsidRPr="00BD57D1">
        <w:t>Avvik</w:t>
      </w:r>
      <w:bookmarkEnd w:id="252"/>
      <w:r w:rsidRPr="00BD57D1">
        <w:t xml:space="preserve"> </w:t>
      </w:r>
    </w:p>
    <w:p w14:paraId="4E0F09EB" w14:textId="2157EC52" w:rsidR="008171BC" w:rsidRPr="008F3001" w:rsidRDefault="008171BC" w:rsidP="008171BC">
      <w:pPr>
        <w:rPr>
          <w:sz w:val="22"/>
          <w:szCs w:val="20"/>
        </w:rPr>
      </w:pPr>
      <w:r w:rsidRPr="008F3001">
        <w:rPr>
          <w:sz w:val="22"/>
          <w:szCs w:val="20"/>
        </w:rPr>
        <w:t xml:space="preserve">Avvik skal angis presist og entydig slik at </w:t>
      </w:r>
      <w:r>
        <w:rPr>
          <w:sz w:val="22"/>
          <w:szCs w:val="20"/>
        </w:rPr>
        <w:t>HK-dir</w:t>
      </w:r>
      <w:r w:rsidRPr="008F3001">
        <w:rPr>
          <w:sz w:val="22"/>
          <w:szCs w:val="20"/>
        </w:rPr>
        <w:t xml:space="preserve"> kan evaluere tilbudet uten å </w:t>
      </w:r>
      <w:r w:rsidR="001C160D">
        <w:rPr>
          <w:sz w:val="22"/>
          <w:szCs w:val="20"/>
        </w:rPr>
        <w:t>ha</w:t>
      </w:r>
      <w:r w:rsidR="001C160D" w:rsidRPr="008F3001">
        <w:rPr>
          <w:sz w:val="22"/>
          <w:szCs w:val="20"/>
        </w:rPr>
        <w:t xml:space="preserve"> </w:t>
      </w:r>
      <w:r w:rsidRPr="008F3001">
        <w:rPr>
          <w:sz w:val="22"/>
          <w:szCs w:val="20"/>
        </w:rPr>
        <w:t xml:space="preserve">kontakt med leverandøren. Avvik skal </w:t>
      </w:r>
      <w:r>
        <w:rPr>
          <w:sz w:val="22"/>
          <w:szCs w:val="20"/>
        </w:rPr>
        <w:t xml:space="preserve">oppgis i tilbudsbrevet, og leverandøren skal </w:t>
      </w:r>
      <w:r w:rsidRPr="008F3001">
        <w:rPr>
          <w:sz w:val="22"/>
          <w:szCs w:val="20"/>
        </w:rPr>
        <w:t>referere til relevant vedlegg og punkt i konkurransegrunnlaget.</w:t>
      </w:r>
      <w:r>
        <w:rPr>
          <w:sz w:val="22"/>
          <w:szCs w:val="20"/>
        </w:rPr>
        <w:t xml:space="preserve"> </w:t>
      </w:r>
      <w:r w:rsidRPr="008F3001">
        <w:rPr>
          <w:sz w:val="22"/>
          <w:szCs w:val="20"/>
        </w:rPr>
        <w:t>Leverandøren skal tydelig angi hvilke konsekvenser avvik</w:t>
      </w:r>
      <w:r w:rsidR="00860037">
        <w:rPr>
          <w:sz w:val="22"/>
          <w:szCs w:val="20"/>
        </w:rPr>
        <w:t>et</w:t>
      </w:r>
      <w:r w:rsidRPr="008F3001">
        <w:rPr>
          <w:sz w:val="22"/>
          <w:szCs w:val="20"/>
        </w:rPr>
        <w:t xml:space="preserve"> har for ytelsen, prisen</w:t>
      </w:r>
      <w:r w:rsidR="00770B81">
        <w:rPr>
          <w:sz w:val="22"/>
          <w:szCs w:val="20"/>
        </w:rPr>
        <w:t>, risikofordelingen</w:t>
      </w:r>
      <w:r w:rsidRPr="008F3001">
        <w:rPr>
          <w:sz w:val="22"/>
          <w:szCs w:val="20"/>
        </w:rPr>
        <w:t xml:space="preserve"> og/eller andre forhold ved tilbudet.</w:t>
      </w:r>
    </w:p>
    <w:p w14:paraId="31FC6486" w14:textId="11FD2F83" w:rsidR="008171BC" w:rsidRPr="008F3001" w:rsidRDefault="008171BC" w:rsidP="008171BC">
      <w:pPr>
        <w:rPr>
          <w:sz w:val="22"/>
          <w:szCs w:val="20"/>
        </w:rPr>
      </w:pPr>
      <w:r>
        <w:rPr>
          <w:sz w:val="22"/>
          <w:szCs w:val="20"/>
        </w:rPr>
        <w:t>E</w:t>
      </w:r>
      <w:r w:rsidRPr="008F3001">
        <w:rPr>
          <w:sz w:val="22"/>
          <w:szCs w:val="20"/>
        </w:rPr>
        <w:t xml:space="preserve">ventuelle avvik fra anskaffelsesdokumentene kan gi </w:t>
      </w:r>
      <w:r>
        <w:rPr>
          <w:sz w:val="22"/>
          <w:szCs w:val="20"/>
        </w:rPr>
        <w:t xml:space="preserve">HK-dir </w:t>
      </w:r>
      <w:r w:rsidRPr="008F3001">
        <w:rPr>
          <w:sz w:val="22"/>
          <w:szCs w:val="20"/>
        </w:rPr>
        <w:t xml:space="preserve">en rett og/eller en plikt til å avvise tilbudet fra konkurransen. Ved å </w:t>
      </w:r>
      <w:r w:rsidR="001A03D0">
        <w:rPr>
          <w:sz w:val="22"/>
          <w:szCs w:val="20"/>
        </w:rPr>
        <w:t>levere</w:t>
      </w:r>
      <w:r w:rsidR="001A03D0" w:rsidRPr="008F3001">
        <w:rPr>
          <w:sz w:val="22"/>
          <w:szCs w:val="20"/>
        </w:rPr>
        <w:t xml:space="preserve"> </w:t>
      </w:r>
      <w:r w:rsidRPr="008F3001">
        <w:rPr>
          <w:sz w:val="22"/>
          <w:szCs w:val="20"/>
        </w:rPr>
        <w:t xml:space="preserve">et tilbud som avviker fra anskaffelsesdokumentene, risikerer leverandøren å bli avvist fra konkurransen. </w:t>
      </w:r>
    </w:p>
    <w:p w14:paraId="24D5933D" w14:textId="4F1416EE" w:rsidR="00DD5817" w:rsidRDefault="00C54B44">
      <w:pPr>
        <w:rPr>
          <w:sz w:val="22"/>
          <w:szCs w:val="20"/>
        </w:rPr>
      </w:pPr>
      <w:r>
        <w:rPr>
          <w:sz w:val="22"/>
          <w:szCs w:val="20"/>
        </w:rPr>
        <w:t>For å unngå</w:t>
      </w:r>
      <w:r w:rsidR="008171BC" w:rsidRPr="008F3001">
        <w:rPr>
          <w:sz w:val="22"/>
          <w:szCs w:val="20"/>
        </w:rPr>
        <w:t xml:space="preserve"> å </w:t>
      </w:r>
      <w:r w:rsidR="004D73D6">
        <w:rPr>
          <w:sz w:val="22"/>
          <w:szCs w:val="20"/>
        </w:rPr>
        <w:t xml:space="preserve">levere et tilbud med avvik </w:t>
      </w:r>
      <w:r w:rsidR="006A4F3D">
        <w:rPr>
          <w:sz w:val="22"/>
          <w:szCs w:val="20"/>
        </w:rPr>
        <w:t xml:space="preserve">som </w:t>
      </w:r>
      <w:r w:rsidR="004D73D6">
        <w:rPr>
          <w:sz w:val="22"/>
          <w:szCs w:val="20"/>
        </w:rPr>
        <w:t>skyldes</w:t>
      </w:r>
      <w:r w:rsidR="008171BC" w:rsidRPr="008F3001">
        <w:rPr>
          <w:sz w:val="22"/>
          <w:szCs w:val="20"/>
        </w:rPr>
        <w:t xml:space="preserve"> usikkerhetspunkter i anskaffelsesdokumentene eller lignende, anbefaler </w:t>
      </w:r>
      <w:r w:rsidR="008171BC">
        <w:rPr>
          <w:sz w:val="22"/>
          <w:szCs w:val="20"/>
        </w:rPr>
        <w:t xml:space="preserve">HK-dir </w:t>
      </w:r>
      <w:r w:rsidR="008171BC" w:rsidRPr="008F3001">
        <w:rPr>
          <w:sz w:val="22"/>
          <w:szCs w:val="20"/>
        </w:rPr>
        <w:t xml:space="preserve">at leverandøren forsøker å avklare usikkerhetspunktene gjennom spørsmål/svar-funksjonen i </w:t>
      </w:r>
      <w:r w:rsidR="008171BC">
        <w:rPr>
          <w:sz w:val="22"/>
          <w:szCs w:val="20"/>
        </w:rPr>
        <w:t>E</w:t>
      </w:r>
      <w:r w:rsidR="0022618F">
        <w:rPr>
          <w:sz w:val="22"/>
          <w:szCs w:val="20"/>
        </w:rPr>
        <w:t>U</w:t>
      </w:r>
      <w:r w:rsidR="008171BC">
        <w:rPr>
          <w:sz w:val="22"/>
          <w:szCs w:val="20"/>
        </w:rPr>
        <w:t xml:space="preserve">-Supply </w:t>
      </w:r>
      <w:r w:rsidR="00E14D65">
        <w:rPr>
          <w:sz w:val="22"/>
          <w:szCs w:val="20"/>
        </w:rPr>
        <w:t>inne</w:t>
      </w:r>
      <w:r w:rsidR="00494283">
        <w:rPr>
          <w:sz w:val="22"/>
          <w:szCs w:val="20"/>
        </w:rPr>
        <w:t>n</w:t>
      </w:r>
      <w:r w:rsidR="00E14D65">
        <w:rPr>
          <w:sz w:val="22"/>
          <w:szCs w:val="20"/>
        </w:rPr>
        <w:t xml:space="preserve"> </w:t>
      </w:r>
      <w:r w:rsidR="00494283">
        <w:rPr>
          <w:sz w:val="22"/>
          <w:szCs w:val="20"/>
        </w:rPr>
        <w:t>fristen for å stille spørsmål.</w:t>
      </w:r>
      <w:r w:rsidR="00E14D65">
        <w:rPr>
          <w:sz w:val="22"/>
          <w:szCs w:val="20"/>
        </w:rPr>
        <w:t xml:space="preserve"> </w:t>
      </w:r>
    </w:p>
    <w:p w14:paraId="1E9B8852" w14:textId="3DDEBBC0" w:rsidR="009B12B1" w:rsidRPr="00BD57D1" w:rsidRDefault="009B12B1" w:rsidP="00A67512">
      <w:pPr>
        <w:pStyle w:val="Overskrift2"/>
      </w:pPr>
      <w:bookmarkStart w:id="253" w:name="_Toc229733111"/>
      <w:r w:rsidRPr="5B5FCD1B">
        <w:t>Tilbud</w:t>
      </w:r>
      <w:r w:rsidR="00BF720D">
        <w:t xml:space="preserve">ets </w:t>
      </w:r>
      <w:r w:rsidRPr="5B5FCD1B">
        <w:t>utforming</w:t>
      </w:r>
      <w:bookmarkEnd w:id="253"/>
      <w:r w:rsidRPr="5B5FCD1B">
        <w:t xml:space="preserve"> </w:t>
      </w:r>
    </w:p>
    <w:p w14:paraId="4FC97440" w14:textId="77777777" w:rsidR="009B12B1" w:rsidRPr="006F2D7F" w:rsidRDefault="009B12B1" w:rsidP="009B12B1">
      <w:pPr>
        <w:rPr>
          <w:sz w:val="22"/>
        </w:rPr>
      </w:pPr>
      <w:r w:rsidRPr="006F2D7F">
        <w:rPr>
          <w:sz w:val="22"/>
        </w:rPr>
        <w:t>Tilbudet skal inneholde følgende dokumentasjon:</w:t>
      </w:r>
    </w:p>
    <w:p w14:paraId="7E7D9982" w14:textId="77777777" w:rsidR="009B12B1" w:rsidRPr="00C41205" w:rsidRDefault="009B12B1" w:rsidP="0005730A">
      <w:pPr>
        <w:pStyle w:val="Listeavsnitt"/>
        <w:numPr>
          <w:ilvl w:val="0"/>
          <w:numId w:val="4"/>
        </w:numPr>
        <w:rPr>
          <w:b/>
          <w:bCs/>
          <w:sz w:val="22"/>
        </w:rPr>
      </w:pPr>
      <w:r w:rsidRPr="00C41205">
        <w:rPr>
          <w:b/>
          <w:bCs/>
          <w:sz w:val="22"/>
        </w:rPr>
        <w:t>Signert tilbudsbrev (benytt vedlagt mal)</w:t>
      </w:r>
    </w:p>
    <w:p w14:paraId="3376FD66" w14:textId="31411E02" w:rsidR="009B12B1" w:rsidRPr="00C41205" w:rsidRDefault="002D1C8A" w:rsidP="009B12B1">
      <w:pPr>
        <w:rPr>
          <w:sz w:val="22"/>
        </w:rPr>
      </w:pPr>
      <w:r w:rsidRPr="001A54F7">
        <w:rPr>
          <w:i/>
          <w:iCs/>
          <w:sz w:val="22"/>
          <w:u w:val="single"/>
        </w:rPr>
        <w:t>F</w:t>
      </w:r>
      <w:r w:rsidR="009B12B1" w:rsidRPr="001A54F7">
        <w:rPr>
          <w:i/>
          <w:iCs/>
          <w:sz w:val="22"/>
          <w:u w:val="single"/>
        </w:rPr>
        <w:t>ilnavn</w:t>
      </w:r>
      <w:r w:rsidR="009B12B1" w:rsidRPr="001A54F7">
        <w:rPr>
          <w:sz w:val="22"/>
          <w:u w:val="single"/>
        </w:rPr>
        <w:t>:</w:t>
      </w:r>
      <w:r w:rsidR="009B12B1" w:rsidRPr="00C41205">
        <w:rPr>
          <w:sz w:val="22"/>
        </w:rPr>
        <w:t xml:space="preserve"> </w:t>
      </w:r>
      <w:r w:rsidR="009B12B1" w:rsidRPr="00C41205">
        <w:rPr>
          <w:bCs/>
          <w:sz w:val="22"/>
        </w:rPr>
        <w:t>«</w:t>
      </w:r>
      <w:r w:rsidR="00C868AB">
        <w:rPr>
          <w:bCs/>
          <w:sz w:val="22"/>
        </w:rPr>
        <w:t xml:space="preserve">1 </w:t>
      </w:r>
      <w:r w:rsidR="009B12B1" w:rsidRPr="00C41205">
        <w:rPr>
          <w:bCs/>
          <w:sz w:val="22"/>
        </w:rPr>
        <w:t>Tilbudsbrev - &lt;leverandørnavn&gt;.pdf».</w:t>
      </w:r>
    </w:p>
    <w:p w14:paraId="76E3FE8E" w14:textId="77777777" w:rsidR="009B12B1" w:rsidRPr="00C41205" w:rsidRDefault="009B12B1" w:rsidP="0005730A">
      <w:pPr>
        <w:pStyle w:val="Listeavsnitt"/>
        <w:numPr>
          <w:ilvl w:val="0"/>
          <w:numId w:val="18"/>
        </w:numPr>
        <w:rPr>
          <w:b/>
          <w:bCs/>
          <w:sz w:val="22"/>
        </w:rPr>
      </w:pPr>
      <w:r w:rsidRPr="00C41205">
        <w:rPr>
          <w:b/>
          <w:bCs/>
          <w:sz w:val="22"/>
        </w:rPr>
        <w:t>Eventuell forpliktelseserklæring fra annen virksomhet (benytt vedlagt mal)</w:t>
      </w:r>
    </w:p>
    <w:p w14:paraId="23A978E3" w14:textId="77777777" w:rsidR="009B12B1" w:rsidRPr="00C41205" w:rsidRDefault="009B12B1" w:rsidP="009B12B1">
      <w:pPr>
        <w:rPr>
          <w:sz w:val="22"/>
        </w:rPr>
      </w:pPr>
      <w:r w:rsidRPr="00C41205">
        <w:rPr>
          <w:sz w:val="22"/>
        </w:rPr>
        <w:lastRenderedPageBreak/>
        <w:t>Forpliktelseserklæring skal kun leveres dersom leverandøren støtter seg på kapasiteten til andre virksomheter. Disse virksomhetene må i tillegg levere separate egenerklæringer (ESPD).</w:t>
      </w:r>
    </w:p>
    <w:p w14:paraId="378F5423" w14:textId="74C7D4F1" w:rsidR="009B12B1" w:rsidRPr="00C41205" w:rsidRDefault="00762A97" w:rsidP="009B12B1">
      <w:pPr>
        <w:rPr>
          <w:sz w:val="22"/>
        </w:rPr>
      </w:pPr>
      <w:r w:rsidRPr="001A54F7">
        <w:rPr>
          <w:i/>
          <w:iCs/>
          <w:sz w:val="22"/>
          <w:u w:val="single"/>
        </w:rPr>
        <w:t>F</w:t>
      </w:r>
      <w:r w:rsidR="009B12B1" w:rsidRPr="001A54F7">
        <w:rPr>
          <w:i/>
          <w:iCs/>
          <w:sz w:val="22"/>
          <w:u w:val="single"/>
        </w:rPr>
        <w:t>ilnavn</w:t>
      </w:r>
      <w:r w:rsidR="009B12B1" w:rsidRPr="001A54F7">
        <w:rPr>
          <w:i/>
          <w:sz w:val="22"/>
          <w:u w:val="single"/>
        </w:rPr>
        <w:t>:</w:t>
      </w:r>
      <w:r w:rsidR="009B12B1" w:rsidRPr="00C41205">
        <w:rPr>
          <w:sz w:val="22"/>
        </w:rPr>
        <w:t xml:space="preserve"> </w:t>
      </w:r>
      <w:r w:rsidR="009B12B1" w:rsidRPr="00C41205">
        <w:rPr>
          <w:bCs/>
          <w:sz w:val="22"/>
        </w:rPr>
        <w:t>«</w:t>
      </w:r>
      <w:r w:rsidR="008E3E38">
        <w:rPr>
          <w:bCs/>
          <w:sz w:val="22"/>
        </w:rPr>
        <w:t>2</w:t>
      </w:r>
      <w:r w:rsidR="00B5259D">
        <w:rPr>
          <w:bCs/>
          <w:sz w:val="22"/>
        </w:rPr>
        <w:t xml:space="preserve"> </w:t>
      </w:r>
      <w:r w:rsidR="009B12B1" w:rsidRPr="00C41205">
        <w:rPr>
          <w:bCs/>
          <w:sz w:val="22"/>
        </w:rPr>
        <w:t>Forpliktelseserklæring – &lt;leverandørnavn&gt;.pdf».</w:t>
      </w:r>
    </w:p>
    <w:p w14:paraId="109B9AFC" w14:textId="77777777" w:rsidR="009B12B1" w:rsidRPr="00C41205" w:rsidRDefault="009B12B1" w:rsidP="0005730A">
      <w:pPr>
        <w:pStyle w:val="Listeavsnitt"/>
        <w:numPr>
          <w:ilvl w:val="0"/>
          <w:numId w:val="11"/>
        </w:numPr>
        <w:rPr>
          <w:b/>
          <w:bCs/>
          <w:sz w:val="22"/>
        </w:rPr>
      </w:pPr>
      <w:r w:rsidRPr="00C41205">
        <w:rPr>
          <w:b/>
          <w:bCs/>
          <w:sz w:val="22"/>
        </w:rPr>
        <w:t>Det europeiske egenerklæringsskjemaet (ESPD)</w:t>
      </w:r>
    </w:p>
    <w:p w14:paraId="3C9567F9" w14:textId="77777777" w:rsidR="009B12B1" w:rsidRPr="00C41205" w:rsidRDefault="009B12B1" w:rsidP="009B12B1">
      <w:pPr>
        <w:rPr>
          <w:sz w:val="22"/>
        </w:rPr>
      </w:pPr>
      <w:r w:rsidRPr="00C41205">
        <w:rPr>
          <w:sz w:val="22"/>
        </w:rPr>
        <w:t xml:space="preserve">Utfylling av ESPD-skjemaet foretas direkte i EU-Supply. </w:t>
      </w:r>
    </w:p>
    <w:p w14:paraId="4AC29EA9" w14:textId="3B6B6BE0" w:rsidR="009B12B1" w:rsidRPr="00C41205" w:rsidRDefault="009B12B1" w:rsidP="0005730A">
      <w:pPr>
        <w:pStyle w:val="Listeavsnitt"/>
        <w:numPr>
          <w:ilvl w:val="0"/>
          <w:numId w:val="23"/>
        </w:numPr>
        <w:rPr>
          <w:b/>
          <w:bCs/>
          <w:sz w:val="22"/>
        </w:rPr>
      </w:pPr>
      <w:r w:rsidRPr="00C41205">
        <w:rPr>
          <w:b/>
          <w:bCs/>
          <w:sz w:val="22"/>
        </w:rPr>
        <w:t>Dokumentasjonsbevis for oppfyllelse av kvalifikasjonskrav</w:t>
      </w:r>
      <w:r w:rsidR="008C0177">
        <w:rPr>
          <w:b/>
          <w:bCs/>
          <w:sz w:val="22"/>
        </w:rPr>
        <w:t xml:space="preserve"> </w:t>
      </w:r>
      <w:r w:rsidR="00E017CE">
        <w:rPr>
          <w:b/>
          <w:bCs/>
          <w:sz w:val="22"/>
        </w:rPr>
        <w:t xml:space="preserve">i </w:t>
      </w:r>
      <w:r w:rsidR="004F0737">
        <w:rPr>
          <w:b/>
          <w:bCs/>
          <w:sz w:val="22"/>
        </w:rPr>
        <w:t>pkt.</w:t>
      </w:r>
      <w:r w:rsidR="00E017CE">
        <w:rPr>
          <w:b/>
          <w:bCs/>
          <w:sz w:val="22"/>
        </w:rPr>
        <w:t xml:space="preserve"> 5.3 </w:t>
      </w:r>
      <w:r w:rsidR="00613502">
        <w:rPr>
          <w:b/>
          <w:bCs/>
          <w:sz w:val="22"/>
        </w:rPr>
        <w:t>over</w:t>
      </w:r>
    </w:p>
    <w:p w14:paraId="274DA61E" w14:textId="0224BBC0" w:rsidR="009B12B1" w:rsidRPr="00C41205" w:rsidRDefault="005113BF" w:rsidP="009B12B1">
      <w:pPr>
        <w:rPr>
          <w:sz w:val="22"/>
        </w:rPr>
      </w:pPr>
      <w:r w:rsidRPr="00F40F91">
        <w:rPr>
          <w:i/>
          <w:iCs/>
          <w:sz w:val="22"/>
          <w:u w:val="single"/>
        </w:rPr>
        <w:t>F</w:t>
      </w:r>
      <w:r w:rsidR="009B12B1" w:rsidRPr="00F40F91">
        <w:rPr>
          <w:i/>
          <w:iCs/>
          <w:sz w:val="22"/>
          <w:u w:val="single"/>
        </w:rPr>
        <w:t>ilnavn</w:t>
      </w:r>
      <w:r w:rsidR="009B12B1" w:rsidRPr="00F40F91">
        <w:rPr>
          <w:sz w:val="22"/>
          <w:u w:val="single"/>
        </w:rPr>
        <w:t>:</w:t>
      </w:r>
      <w:r w:rsidR="009B12B1" w:rsidRPr="00C41205">
        <w:rPr>
          <w:sz w:val="22"/>
        </w:rPr>
        <w:t xml:space="preserve"> «</w:t>
      </w:r>
      <w:r w:rsidR="00B5259D">
        <w:rPr>
          <w:sz w:val="22"/>
        </w:rPr>
        <w:t xml:space="preserve">3 </w:t>
      </w:r>
      <w:r w:rsidR="009B12B1" w:rsidRPr="00C41205">
        <w:rPr>
          <w:sz w:val="22"/>
        </w:rPr>
        <w:t>Kvalifikasjon – &lt;leverandørnavn&gt;.pdf».</w:t>
      </w:r>
    </w:p>
    <w:p w14:paraId="68EA95E0" w14:textId="5E91D2DD" w:rsidR="009B12B1" w:rsidRPr="00C41205" w:rsidRDefault="009B12B1" w:rsidP="0005730A">
      <w:pPr>
        <w:pStyle w:val="Listeavsnitt"/>
        <w:numPr>
          <w:ilvl w:val="0"/>
          <w:numId w:val="7"/>
        </w:numPr>
        <w:rPr>
          <w:b/>
          <w:bCs/>
          <w:sz w:val="22"/>
        </w:rPr>
      </w:pPr>
      <w:r w:rsidRPr="00C41205">
        <w:rPr>
          <w:b/>
          <w:bCs/>
          <w:sz w:val="22"/>
          <w:lang w:val="nn-NO"/>
        </w:rPr>
        <w:t>Tilbudsbesvarelse</w:t>
      </w:r>
      <w:r w:rsidR="006D55AC">
        <w:rPr>
          <w:b/>
          <w:bCs/>
          <w:sz w:val="22"/>
          <w:lang w:val="nn-NO"/>
        </w:rPr>
        <w:t>:</w:t>
      </w:r>
    </w:p>
    <w:p w14:paraId="1138F8D5" w14:textId="0A1045D7" w:rsidR="007F205F" w:rsidRDefault="009B12B1">
      <w:pPr>
        <w:spacing w:after="0" w:line="300" w:lineRule="atLeast"/>
        <w:rPr>
          <w:sz w:val="22"/>
        </w:rPr>
      </w:pPr>
      <w:r w:rsidRPr="00C41205">
        <w:rPr>
          <w:sz w:val="22"/>
        </w:rPr>
        <w:t>Dokumentet skal inneholde utfylt</w:t>
      </w:r>
      <w:r w:rsidR="0045291A">
        <w:rPr>
          <w:sz w:val="22"/>
        </w:rPr>
        <w:t xml:space="preserve"> </w:t>
      </w:r>
      <w:r w:rsidR="009375EC">
        <w:rPr>
          <w:sz w:val="22"/>
        </w:rPr>
        <w:t>Del B</w:t>
      </w:r>
      <w:r w:rsidR="002F5485">
        <w:rPr>
          <w:sz w:val="22"/>
        </w:rPr>
        <w:t>:</w:t>
      </w:r>
    </w:p>
    <w:p w14:paraId="78B855EE" w14:textId="28B0FE0E" w:rsidR="00051CE6" w:rsidRDefault="00D46BB4" w:rsidP="0005730A">
      <w:pPr>
        <w:pStyle w:val="Listeavsnitt"/>
        <w:numPr>
          <w:ilvl w:val="0"/>
          <w:numId w:val="7"/>
        </w:numPr>
        <w:spacing w:after="0" w:line="300" w:lineRule="atLeast"/>
        <w:rPr>
          <w:sz w:val="22"/>
        </w:rPr>
      </w:pPr>
      <w:r>
        <w:rPr>
          <w:sz w:val="22"/>
        </w:rPr>
        <w:t>Avtaledokument</w:t>
      </w:r>
    </w:p>
    <w:p w14:paraId="4BC28F37" w14:textId="4B9B92FD" w:rsidR="00423562" w:rsidRDefault="00423562" w:rsidP="0005730A">
      <w:pPr>
        <w:pStyle w:val="Listeavsnitt"/>
        <w:numPr>
          <w:ilvl w:val="0"/>
          <w:numId w:val="7"/>
        </w:numPr>
        <w:spacing w:after="0" w:line="300" w:lineRule="atLeast"/>
        <w:rPr>
          <w:sz w:val="22"/>
        </w:rPr>
      </w:pPr>
      <w:r w:rsidRPr="00E47EFC">
        <w:rPr>
          <w:sz w:val="22"/>
        </w:rPr>
        <w:t xml:space="preserve">Vedlegg 1 til </w:t>
      </w:r>
      <w:r w:rsidR="00D46BB4">
        <w:rPr>
          <w:sz w:val="22"/>
        </w:rPr>
        <w:t>Avtaledokument</w:t>
      </w:r>
      <w:r w:rsidRPr="00E47EFC">
        <w:rPr>
          <w:sz w:val="22"/>
        </w:rPr>
        <w:t xml:space="preserve"> </w:t>
      </w:r>
      <w:r w:rsidR="001A54F7">
        <w:rPr>
          <w:sz w:val="22"/>
        </w:rPr>
        <w:t>«</w:t>
      </w:r>
      <w:r w:rsidRPr="00E47EFC">
        <w:rPr>
          <w:sz w:val="22"/>
        </w:rPr>
        <w:t>Egenrapportering av lønns- og arbeidsvilkår</w:t>
      </w:r>
      <w:r w:rsidR="001A54F7">
        <w:rPr>
          <w:sz w:val="22"/>
        </w:rPr>
        <w:t>»</w:t>
      </w:r>
    </w:p>
    <w:p w14:paraId="1B4C40A5" w14:textId="397EB674" w:rsidR="007F205F" w:rsidRDefault="00051CE6" w:rsidP="0005730A">
      <w:pPr>
        <w:pStyle w:val="Listeavsnitt"/>
        <w:numPr>
          <w:ilvl w:val="0"/>
          <w:numId w:val="7"/>
        </w:numPr>
        <w:spacing w:after="0" w:line="300" w:lineRule="atLeast"/>
        <w:rPr>
          <w:sz w:val="22"/>
        </w:rPr>
      </w:pPr>
      <w:r w:rsidRPr="00051CE6">
        <w:rPr>
          <w:sz w:val="22"/>
        </w:rPr>
        <w:t>Bilag 2 Løsningsbeskrivelse og priser</w:t>
      </w:r>
    </w:p>
    <w:p w14:paraId="70DF8E9A" w14:textId="77777777" w:rsidR="00CE15BC" w:rsidRPr="00C41205" w:rsidRDefault="00CE15BC" w:rsidP="00CE15BC">
      <w:pPr>
        <w:spacing w:after="0" w:line="300" w:lineRule="atLeast"/>
        <w:rPr>
          <w:sz w:val="22"/>
        </w:rPr>
      </w:pPr>
    </w:p>
    <w:p w14:paraId="1F4AEEDF" w14:textId="76F3E484" w:rsidR="009B12B1" w:rsidRPr="00C41205" w:rsidRDefault="00736AE6" w:rsidP="009B12B1">
      <w:pPr>
        <w:rPr>
          <w:sz w:val="22"/>
        </w:rPr>
      </w:pPr>
      <w:r w:rsidRPr="00F40F91">
        <w:rPr>
          <w:i/>
          <w:iCs/>
          <w:sz w:val="22"/>
          <w:u w:val="single"/>
        </w:rPr>
        <w:t>F</w:t>
      </w:r>
      <w:r w:rsidR="009B12B1" w:rsidRPr="00F40F91">
        <w:rPr>
          <w:i/>
          <w:iCs/>
          <w:sz w:val="22"/>
          <w:u w:val="single"/>
        </w:rPr>
        <w:t>ilnavn</w:t>
      </w:r>
      <w:r w:rsidR="009B12B1" w:rsidRPr="00F40F91">
        <w:rPr>
          <w:sz w:val="22"/>
          <w:u w:val="single"/>
        </w:rPr>
        <w:t>:</w:t>
      </w:r>
      <w:r w:rsidR="009B12B1" w:rsidRPr="00C41205">
        <w:rPr>
          <w:sz w:val="22"/>
        </w:rPr>
        <w:t xml:space="preserve"> </w:t>
      </w:r>
      <w:r w:rsidR="009B12B1" w:rsidRPr="00C41205">
        <w:rPr>
          <w:bCs/>
          <w:sz w:val="22"/>
        </w:rPr>
        <w:t>«</w:t>
      </w:r>
      <w:r w:rsidR="0058444F">
        <w:rPr>
          <w:bCs/>
          <w:sz w:val="22"/>
        </w:rPr>
        <w:t xml:space="preserve">4 </w:t>
      </w:r>
      <w:r w:rsidR="009B12B1" w:rsidRPr="00C41205">
        <w:rPr>
          <w:bCs/>
          <w:sz w:val="22"/>
        </w:rPr>
        <w:t>Tilbud – &lt;leverandørnavn&gt;.pdf».</w:t>
      </w:r>
    </w:p>
    <w:p w14:paraId="00A05008" w14:textId="77777777" w:rsidR="009B12B1" w:rsidRPr="00C41205" w:rsidRDefault="009B12B1" w:rsidP="0005730A">
      <w:pPr>
        <w:pStyle w:val="Listeavsnitt"/>
        <w:numPr>
          <w:ilvl w:val="0"/>
          <w:numId w:val="9"/>
        </w:numPr>
        <w:rPr>
          <w:b/>
          <w:bCs/>
          <w:sz w:val="22"/>
        </w:rPr>
      </w:pPr>
      <w:r w:rsidRPr="00C41205">
        <w:rPr>
          <w:b/>
          <w:bCs/>
          <w:sz w:val="22"/>
        </w:rPr>
        <w:t>Sladdet tilbud</w:t>
      </w:r>
    </w:p>
    <w:p w14:paraId="212AFDF4" w14:textId="7E326C2A" w:rsidR="009B12B1" w:rsidRPr="00C41205" w:rsidRDefault="009B12B1" w:rsidP="009B12B1">
      <w:pPr>
        <w:rPr>
          <w:sz w:val="22"/>
        </w:rPr>
      </w:pPr>
      <w:r w:rsidRPr="00C41205">
        <w:rPr>
          <w:sz w:val="22"/>
        </w:rPr>
        <w:t xml:space="preserve">Leverandøren skal levere en sladdet utgave av tilbudet, som kan benyttes ved eventuell begjæring om innsyn. Merk at alle dokumenter innlevert i tilbudet skal leveres i </w:t>
      </w:r>
      <w:r w:rsidR="00C10021">
        <w:rPr>
          <w:sz w:val="22"/>
        </w:rPr>
        <w:t xml:space="preserve">dokumentet </w:t>
      </w:r>
      <w:r w:rsidR="006536AA">
        <w:rPr>
          <w:sz w:val="22"/>
        </w:rPr>
        <w:t xml:space="preserve">for </w:t>
      </w:r>
      <w:r w:rsidRPr="00C41205">
        <w:rPr>
          <w:sz w:val="22"/>
        </w:rPr>
        <w:t xml:space="preserve">sladdet versjon, også dokumenter hvor ingen sladding </w:t>
      </w:r>
      <w:r w:rsidR="002771E0">
        <w:rPr>
          <w:sz w:val="22"/>
        </w:rPr>
        <w:t>er utført</w:t>
      </w:r>
      <w:r w:rsidRPr="00C41205">
        <w:rPr>
          <w:sz w:val="22"/>
        </w:rPr>
        <w:t>.</w:t>
      </w:r>
    </w:p>
    <w:p w14:paraId="25ED4232" w14:textId="77777777" w:rsidR="008654F2" w:rsidRDefault="009B12B1" w:rsidP="009B12B1">
      <w:pPr>
        <w:rPr>
          <w:sz w:val="22"/>
        </w:rPr>
      </w:pPr>
      <w:r w:rsidRPr="00C41205">
        <w:rPr>
          <w:sz w:val="22"/>
        </w:rPr>
        <w:t>Sladdet versjon skal samles i én fil</w:t>
      </w:r>
      <w:r w:rsidR="008654F2">
        <w:rPr>
          <w:sz w:val="22"/>
        </w:rPr>
        <w:t>.</w:t>
      </w:r>
    </w:p>
    <w:p w14:paraId="69602EAD" w14:textId="1137DDB4" w:rsidR="009B12B1" w:rsidRPr="00C41205" w:rsidRDefault="008654F2" w:rsidP="009B12B1">
      <w:pPr>
        <w:rPr>
          <w:sz w:val="22"/>
        </w:rPr>
      </w:pPr>
      <w:r w:rsidRPr="00F40F91">
        <w:rPr>
          <w:i/>
          <w:iCs/>
          <w:sz w:val="22"/>
          <w:u w:val="single"/>
        </w:rPr>
        <w:t>Fi</w:t>
      </w:r>
      <w:r w:rsidR="009B12B1" w:rsidRPr="00F40F91">
        <w:rPr>
          <w:i/>
          <w:iCs/>
          <w:sz w:val="22"/>
          <w:u w:val="single"/>
        </w:rPr>
        <w:t>lnavn</w:t>
      </w:r>
      <w:r w:rsidR="009B12B1" w:rsidRPr="00F40F91">
        <w:rPr>
          <w:sz w:val="22"/>
          <w:u w:val="single"/>
        </w:rPr>
        <w:t>:</w:t>
      </w:r>
      <w:r w:rsidR="009B12B1" w:rsidRPr="00C41205">
        <w:rPr>
          <w:sz w:val="22"/>
        </w:rPr>
        <w:t xml:space="preserve"> «</w:t>
      </w:r>
      <w:r w:rsidR="00547478">
        <w:rPr>
          <w:sz w:val="22"/>
        </w:rPr>
        <w:t>5</w:t>
      </w:r>
      <w:r w:rsidR="00E82291">
        <w:rPr>
          <w:sz w:val="22"/>
        </w:rPr>
        <w:t xml:space="preserve"> </w:t>
      </w:r>
      <w:r w:rsidR="009B12B1" w:rsidRPr="00C41205">
        <w:rPr>
          <w:sz w:val="22"/>
        </w:rPr>
        <w:t>Sladdet tilbud – &lt;leverandørnavn&gt;.pdf».</w:t>
      </w:r>
    </w:p>
    <w:p w14:paraId="256B756F" w14:textId="77777777" w:rsidR="00A31873" w:rsidRPr="00742E8E" w:rsidRDefault="00A31873" w:rsidP="00A31873">
      <w:pPr>
        <w:pStyle w:val="Overskrift2"/>
      </w:pPr>
      <w:bookmarkStart w:id="254" w:name="_Toc229733112"/>
      <w:r w:rsidRPr="00742E8E">
        <w:t>Leveringsmåte</w:t>
      </w:r>
      <w:bookmarkEnd w:id="254"/>
      <w:r w:rsidRPr="00742E8E">
        <w:t xml:space="preserve"> </w:t>
      </w:r>
    </w:p>
    <w:p w14:paraId="2684F3F3" w14:textId="60AFB2A1" w:rsidR="00A31873" w:rsidRPr="00B6616B" w:rsidRDefault="00A31873" w:rsidP="00A31873">
      <w:pPr>
        <w:rPr>
          <w:rFonts w:cstheme="minorHAnsi"/>
          <w:sz w:val="22"/>
        </w:rPr>
      </w:pPr>
      <w:r w:rsidRPr="00B6616B">
        <w:rPr>
          <w:rFonts w:cstheme="minorHAnsi"/>
          <w:sz w:val="22"/>
        </w:rPr>
        <w:t xml:space="preserve">Tilbudet skal leveres i elektronisk format via </w:t>
      </w:r>
      <w:r w:rsidRPr="00823BDA">
        <w:rPr>
          <w:rFonts w:cstheme="minorHAnsi"/>
          <w:sz w:val="22"/>
        </w:rPr>
        <w:t xml:space="preserve">EU-Supply </w:t>
      </w:r>
      <w:r w:rsidRPr="00B6616B">
        <w:rPr>
          <w:rFonts w:cstheme="minorHAnsi"/>
          <w:sz w:val="22"/>
        </w:rPr>
        <w:t>før utløp av tilbudsfristen</w:t>
      </w:r>
      <w:r w:rsidR="00847B42">
        <w:rPr>
          <w:rFonts w:cstheme="minorHAnsi"/>
          <w:sz w:val="22"/>
        </w:rPr>
        <w:t xml:space="preserve"> i punkt 2.4</w:t>
      </w:r>
      <w:r w:rsidRPr="00B6616B">
        <w:rPr>
          <w:rFonts w:cstheme="minorHAnsi"/>
          <w:sz w:val="22"/>
        </w:rPr>
        <w:t>.</w:t>
      </w:r>
      <w:r w:rsidR="00F86504">
        <w:rPr>
          <w:rFonts w:cstheme="minorHAnsi"/>
          <w:sz w:val="22"/>
        </w:rPr>
        <w:t xml:space="preserve"> </w:t>
      </w:r>
      <w:r w:rsidR="00FF0D82" w:rsidRPr="00FF0D82">
        <w:rPr>
          <w:rFonts w:cstheme="minorHAnsi"/>
          <w:sz w:val="22"/>
        </w:rPr>
        <w:t>Dersom motstrid</w:t>
      </w:r>
      <w:r w:rsidR="00F86504">
        <w:rPr>
          <w:rFonts w:cstheme="minorHAnsi"/>
          <w:sz w:val="22"/>
        </w:rPr>
        <w:t>,</w:t>
      </w:r>
      <w:r w:rsidR="00FF0D82" w:rsidRPr="00FF0D82">
        <w:rPr>
          <w:rFonts w:cstheme="minorHAnsi"/>
          <w:sz w:val="22"/>
        </w:rPr>
        <w:t xml:space="preserve"> gjelder fristene som fremgår av </w:t>
      </w:r>
      <w:r w:rsidR="00F86504">
        <w:rPr>
          <w:rFonts w:cstheme="minorHAnsi"/>
          <w:sz w:val="22"/>
        </w:rPr>
        <w:t>EU-Supply</w:t>
      </w:r>
      <w:r w:rsidR="00FF0D82" w:rsidRPr="00FF0D82">
        <w:rPr>
          <w:rFonts w:cstheme="minorHAnsi"/>
          <w:sz w:val="22"/>
        </w:rPr>
        <w:t>.</w:t>
      </w:r>
    </w:p>
    <w:p w14:paraId="558F75D6" w14:textId="4F64BFD3" w:rsidR="00A31873" w:rsidRPr="00823BDA" w:rsidRDefault="00A31873" w:rsidP="00A31873">
      <w:pPr>
        <w:rPr>
          <w:rFonts w:cstheme="minorHAnsi"/>
          <w:sz w:val="22"/>
        </w:rPr>
      </w:pPr>
      <w:r w:rsidRPr="00823BDA">
        <w:rPr>
          <w:rFonts w:cstheme="minorHAnsi"/>
          <w:sz w:val="22"/>
        </w:rPr>
        <w:t>E</w:t>
      </w:r>
      <w:r w:rsidR="00D02B9E">
        <w:rPr>
          <w:rFonts w:cstheme="minorHAnsi"/>
          <w:sz w:val="22"/>
        </w:rPr>
        <w:t>U</w:t>
      </w:r>
      <w:r w:rsidRPr="00823BDA">
        <w:rPr>
          <w:rFonts w:cstheme="minorHAnsi"/>
          <w:sz w:val="22"/>
        </w:rPr>
        <w:t>-Supply stenges for innlevering nøyaktig ved tilbudsfristens utløp. Vi anbefaler derfor leverandøren å starte med innlasting av tilbudsdokumenter</w:t>
      </w:r>
      <w:r w:rsidR="00BD7FEC">
        <w:rPr>
          <w:rFonts w:cstheme="minorHAnsi"/>
          <w:sz w:val="22"/>
        </w:rPr>
        <w:t xml:space="preserve"> med vedlegg</w:t>
      </w:r>
      <w:r w:rsidRPr="00823BDA">
        <w:rPr>
          <w:rFonts w:cstheme="minorHAnsi"/>
          <w:sz w:val="22"/>
        </w:rPr>
        <w:t xml:space="preserve"> i god tid, for å unngå tekniske problemer. Innlastede tilbud kan </w:t>
      </w:r>
      <w:r w:rsidR="006A4AE2">
        <w:rPr>
          <w:rFonts w:cstheme="minorHAnsi"/>
          <w:sz w:val="22"/>
        </w:rPr>
        <w:t xml:space="preserve">trekkes, </w:t>
      </w:r>
      <w:r w:rsidRPr="00823BDA">
        <w:rPr>
          <w:rFonts w:cstheme="minorHAnsi"/>
          <w:sz w:val="22"/>
        </w:rPr>
        <w:t>endres og leveres på nytt helt frem til tilbudsfristens utløp. Det siste leverte tilbudet regnes som det endelige. </w:t>
      </w:r>
    </w:p>
    <w:p w14:paraId="7BA8744C" w14:textId="18A52333" w:rsidR="00A31873" w:rsidRDefault="00A31873" w:rsidP="00A31873">
      <w:pPr>
        <w:spacing w:line="240" w:lineRule="auto"/>
        <w:rPr>
          <w:rFonts w:ascii="Open Sans" w:hAnsi="Open Sans" w:cs="Open Sans"/>
        </w:rPr>
      </w:pPr>
      <w:r w:rsidRPr="00823BDA">
        <w:rPr>
          <w:rFonts w:cstheme="minorHAnsi"/>
          <w:sz w:val="22"/>
        </w:rPr>
        <w:t xml:space="preserve">Tilbud som ikke er levert gjennom </w:t>
      </w:r>
      <w:r w:rsidR="00826B56" w:rsidRPr="00BD57D1">
        <w:rPr>
          <w:rFonts w:cstheme="minorHAnsi"/>
          <w:sz w:val="22"/>
          <w:szCs w:val="20"/>
        </w:rPr>
        <w:t>E</w:t>
      </w:r>
      <w:r w:rsidR="00241767">
        <w:rPr>
          <w:rFonts w:cstheme="minorHAnsi"/>
          <w:sz w:val="22"/>
          <w:szCs w:val="20"/>
        </w:rPr>
        <w:t>U</w:t>
      </w:r>
      <w:r w:rsidR="00826B56" w:rsidRPr="00BD57D1">
        <w:rPr>
          <w:rFonts w:cstheme="minorHAnsi"/>
          <w:sz w:val="22"/>
          <w:szCs w:val="20"/>
        </w:rPr>
        <w:t>-</w:t>
      </w:r>
      <w:r w:rsidR="00241767">
        <w:rPr>
          <w:rFonts w:cstheme="minorHAnsi"/>
          <w:sz w:val="22"/>
          <w:szCs w:val="20"/>
        </w:rPr>
        <w:t>S</w:t>
      </w:r>
      <w:r w:rsidR="00826B56" w:rsidRPr="00BD57D1">
        <w:rPr>
          <w:rFonts w:cstheme="minorHAnsi"/>
          <w:sz w:val="22"/>
          <w:szCs w:val="20"/>
        </w:rPr>
        <w:t>upply</w:t>
      </w:r>
      <w:r w:rsidRPr="00823BDA">
        <w:rPr>
          <w:rFonts w:cstheme="minorHAnsi"/>
          <w:sz w:val="22"/>
        </w:rPr>
        <w:t xml:space="preserve"> innen fristen</w:t>
      </w:r>
      <w:r w:rsidR="00ED6828">
        <w:rPr>
          <w:rFonts w:cstheme="minorHAnsi"/>
          <w:sz w:val="22"/>
        </w:rPr>
        <w:t>,</w:t>
      </w:r>
      <w:r w:rsidRPr="00823BDA">
        <w:rPr>
          <w:rFonts w:cstheme="minorHAnsi"/>
          <w:sz w:val="22"/>
        </w:rPr>
        <w:t xml:space="preserve"> vil bli avvist.</w:t>
      </w:r>
    </w:p>
    <w:p w14:paraId="0882747C" w14:textId="5AF46905" w:rsidR="00A31873" w:rsidRPr="0098539E" w:rsidRDefault="00A31873" w:rsidP="00A31873">
      <w:pPr>
        <w:spacing w:line="240" w:lineRule="auto"/>
        <w:rPr>
          <w:rFonts w:cstheme="minorHAnsi"/>
          <w:sz w:val="22"/>
          <w:szCs w:val="20"/>
        </w:rPr>
      </w:pPr>
      <w:r w:rsidRPr="00BD57D1">
        <w:rPr>
          <w:rFonts w:cstheme="minorHAnsi"/>
          <w:sz w:val="22"/>
          <w:szCs w:val="20"/>
        </w:rPr>
        <w:t>Er leverandøren ikke bruker hos E</w:t>
      </w:r>
      <w:r w:rsidR="00241767">
        <w:rPr>
          <w:rFonts w:cstheme="minorHAnsi"/>
          <w:sz w:val="22"/>
          <w:szCs w:val="20"/>
        </w:rPr>
        <w:t>U</w:t>
      </w:r>
      <w:r w:rsidRPr="00BD57D1">
        <w:rPr>
          <w:rFonts w:cstheme="minorHAnsi"/>
          <w:sz w:val="22"/>
          <w:szCs w:val="20"/>
        </w:rPr>
        <w:t>-</w:t>
      </w:r>
      <w:r w:rsidR="00241767">
        <w:rPr>
          <w:rFonts w:cstheme="minorHAnsi"/>
          <w:sz w:val="22"/>
          <w:szCs w:val="20"/>
        </w:rPr>
        <w:t>S</w:t>
      </w:r>
      <w:r w:rsidRPr="00BD57D1">
        <w:rPr>
          <w:rFonts w:cstheme="minorHAnsi"/>
          <w:sz w:val="22"/>
          <w:szCs w:val="20"/>
        </w:rPr>
        <w:t>upply eller har spørsmål knyttet til funksjonalitet i verktøyet, eller hvordan tilbud skal leveres</w:t>
      </w:r>
      <w:r w:rsidR="00427339">
        <w:rPr>
          <w:rFonts w:cstheme="minorHAnsi"/>
          <w:sz w:val="22"/>
          <w:szCs w:val="20"/>
        </w:rPr>
        <w:t xml:space="preserve"> rent teknisk</w:t>
      </w:r>
      <w:r w:rsidRPr="00BD57D1">
        <w:rPr>
          <w:rFonts w:cstheme="minorHAnsi"/>
          <w:sz w:val="22"/>
          <w:szCs w:val="20"/>
        </w:rPr>
        <w:t xml:space="preserve">, ta kontakt med </w:t>
      </w:r>
      <w:hyperlink r:id="rId12" w:history="1">
        <w:r w:rsidRPr="00BD57D1">
          <w:rPr>
            <w:rFonts w:cstheme="minorHAnsi"/>
            <w:sz w:val="22"/>
            <w:szCs w:val="20"/>
          </w:rPr>
          <w:t>kgv@eu-supply.com</w:t>
        </w:r>
      </w:hyperlink>
      <w:r w:rsidRPr="00BD57D1">
        <w:rPr>
          <w:rFonts w:cstheme="minorHAnsi"/>
          <w:sz w:val="22"/>
          <w:szCs w:val="20"/>
        </w:rPr>
        <w:t xml:space="preserve">, tlf: +47 23 96 00 10.  </w:t>
      </w:r>
    </w:p>
    <w:p w14:paraId="75D5EF4F" w14:textId="77777777" w:rsidR="00F01260" w:rsidRPr="00742E8E" w:rsidRDefault="00F01260" w:rsidP="00F01260">
      <w:pPr>
        <w:pStyle w:val="Overskrift2"/>
      </w:pPr>
      <w:bookmarkStart w:id="255" w:name="_Toc229733113"/>
      <w:r w:rsidRPr="00742E8E">
        <w:lastRenderedPageBreak/>
        <w:t>Vedståelsesfrist</w:t>
      </w:r>
      <w:bookmarkEnd w:id="255"/>
    </w:p>
    <w:p w14:paraId="4C944411" w14:textId="75F5A6CA" w:rsidR="00A31873" w:rsidRDefault="00F01260" w:rsidP="00D04130">
      <w:pPr>
        <w:rPr>
          <w:sz w:val="22"/>
          <w:szCs w:val="20"/>
        </w:rPr>
      </w:pPr>
      <w:r w:rsidRPr="00BD57D1">
        <w:rPr>
          <w:sz w:val="22"/>
          <w:szCs w:val="20"/>
        </w:rPr>
        <w:t xml:space="preserve">Leverandøren må vedstå seg sitt tilbud til det tidspunktet som er angitt </w:t>
      </w:r>
      <w:r w:rsidRPr="00835854">
        <w:rPr>
          <w:sz w:val="22"/>
          <w:szCs w:val="20"/>
        </w:rPr>
        <w:t xml:space="preserve">i punkt </w:t>
      </w:r>
      <w:r w:rsidR="00AC2D64" w:rsidRPr="00835854">
        <w:rPr>
          <w:sz w:val="22"/>
          <w:szCs w:val="20"/>
        </w:rPr>
        <w:t>2.4</w:t>
      </w:r>
      <w:r w:rsidR="00835854" w:rsidRPr="00835854">
        <w:rPr>
          <w:sz w:val="22"/>
          <w:szCs w:val="20"/>
        </w:rPr>
        <w:t xml:space="preserve"> </w:t>
      </w:r>
      <w:r w:rsidRPr="00835854">
        <w:rPr>
          <w:sz w:val="22"/>
          <w:szCs w:val="20"/>
        </w:rPr>
        <w:t>ovenfor.</w:t>
      </w:r>
    </w:p>
    <w:p w14:paraId="4F56B418" w14:textId="51C3FA14" w:rsidR="009A6304" w:rsidRPr="00BD57D1" w:rsidRDefault="00EB4F77" w:rsidP="009A6304">
      <w:pPr>
        <w:pStyle w:val="Overskrift1"/>
        <w:rPr>
          <w:sz w:val="30"/>
          <w:szCs w:val="30"/>
        </w:rPr>
      </w:pPr>
      <w:bookmarkStart w:id="256" w:name="_Toc229733114"/>
      <w:r>
        <w:rPr>
          <w:sz w:val="30"/>
          <w:szCs w:val="30"/>
        </w:rPr>
        <w:t>Avgjørelse av konkurransen</w:t>
      </w:r>
      <w:bookmarkEnd w:id="256"/>
      <w:r>
        <w:rPr>
          <w:sz w:val="30"/>
          <w:szCs w:val="30"/>
        </w:rPr>
        <w:t xml:space="preserve"> </w:t>
      </w:r>
      <w:bookmarkStart w:id="257" w:name="_Toc305412601"/>
      <w:bookmarkStart w:id="258" w:name="_Toc276120274"/>
      <w:bookmarkStart w:id="259" w:name="_Toc397089157"/>
      <w:bookmarkStart w:id="260" w:name="_Toc274082757"/>
      <w:bookmarkStart w:id="261" w:name="_Toc402251123"/>
      <w:bookmarkStart w:id="262" w:name="_Toc402252117"/>
      <w:bookmarkStart w:id="263" w:name="_Toc277601460"/>
      <w:bookmarkStart w:id="264" w:name="_Toc329252262"/>
      <w:bookmarkStart w:id="265" w:name="_Toc276327789"/>
      <w:bookmarkStart w:id="266" w:name="_Toc402251121"/>
      <w:bookmarkStart w:id="267" w:name="_Toc402250814"/>
      <w:bookmarkStart w:id="268" w:name="_Toc328739340"/>
      <w:bookmarkStart w:id="269" w:name="_Toc276327724"/>
      <w:bookmarkStart w:id="270" w:name="_Toc275255182"/>
      <w:bookmarkStart w:id="271" w:name="_Toc305412602"/>
      <w:bookmarkStart w:id="272" w:name="_Toc277601462"/>
      <w:bookmarkStart w:id="273" w:name="_Toc277601461"/>
      <w:bookmarkStart w:id="274" w:name="_Toc275380649"/>
      <w:bookmarkStart w:id="275" w:name="_Toc402250816"/>
      <w:bookmarkStart w:id="276" w:name="_Toc328739343"/>
      <w:bookmarkStart w:id="277" w:name="_Toc279653386"/>
      <w:bookmarkStart w:id="278" w:name="_Toc276327726"/>
      <w:bookmarkStart w:id="279" w:name="_Toc276149305"/>
      <w:bookmarkStart w:id="280" w:name="_Toc402250815"/>
      <w:bookmarkStart w:id="281" w:name="_Toc276120275"/>
      <w:bookmarkStart w:id="282" w:name="_Toc291845185"/>
      <w:bookmarkStart w:id="283" w:name="_Toc276559434"/>
      <w:bookmarkStart w:id="284" w:name="_Toc276120273"/>
      <w:bookmarkStart w:id="285" w:name="_Toc402252114"/>
      <w:bookmarkStart w:id="286" w:name="_Toc276560584"/>
      <w:bookmarkStart w:id="287" w:name="_Toc291845184"/>
      <w:bookmarkStart w:id="288" w:name="_Toc402250813"/>
      <w:bookmarkStart w:id="289" w:name="_Toc388007597"/>
      <w:bookmarkStart w:id="290" w:name="_Toc426715951"/>
      <w:bookmarkStart w:id="291" w:name="_Toc304798589"/>
      <w:bookmarkStart w:id="292" w:name="_Toc277069330"/>
      <w:bookmarkStart w:id="293" w:name="_Toc426715952"/>
      <w:bookmarkStart w:id="294" w:name="_Toc305412599"/>
      <w:bookmarkStart w:id="295" w:name="_Toc276559432"/>
      <w:bookmarkStart w:id="296" w:name="_Toc291787534"/>
      <w:bookmarkStart w:id="297" w:name="_Toc306196763"/>
      <w:bookmarkStart w:id="298" w:name="_Toc275255180"/>
      <w:bookmarkStart w:id="299" w:name="_Toc307303538"/>
      <w:bookmarkStart w:id="300" w:name="_Toc328739341"/>
      <w:bookmarkStart w:id="301" w:name="_Toc276560587"/>
      <w:bookmarkStart w:id="302" w:name="_Toc275255183"/>
      <w:bookmarkStart w:id="303" w:name="_Toc388007596"/>
      <w:bookmarkStart w:id="304" w:name="_Toc388007599"/>
      <w:bookmarkStart w:id="305" w:name="_Toc276560585"/>
      <w:bookmarkStart w:id="306" w:name="_Toc276149304"/>
      <w:bookmarkStart w:id="307" w:name="_Toc329252265"/>
      <w:bookmarkStart w:id="308" w:name="_Toc388007598"/>
      <w:bookmarkStart w:id="309" w:name="_Toc276149306"/>
      <w:bookmarkStart w:id="310" w:name="_Toc277599444"/>
      <w:bookmarkStart w:id="311" w:name="_Toc279653385"/>
      <w:bookmarkStart w:id="312" w:name="_Toc276327727"/>
      <w:bookmarkStart w:id="313" w:name="_Toc329252264"/>
      <w:bookmarkStart w:id="314" w:name="_Toc274083084"/>
      <w:bookmarkStart w:id="315" w:name="_Toc275255181"/>
      <w:bookmarkStart w:id="316" w:name="_Toc276327790"/>
      <w:bookmarkStart w:id="317" w:name="_Toc277601459"/>
      <w:bookmarkStart w:id="318" w:name="_Toc328739342"/>
      <w:bookmarkStart w:id="319" w:name="_Toc277599442"/>
      <w:bookmarkStart w:id="320" w:name="_Toc274082877"/>
      <w:bookmarkStart w:id="321" w:name="_Toc329252263"/>
      <w:bookmarkStart w:id="322" w:name="_Toc291787535"/>
      <w:bookmarkStart w:id="323" w:name="_Toc307303540"/>
      <w:bookmarkStart w:id="324" w:name="_Toc402252115"/>
      <w:bookmarkStart w:id="325" w:name="_Toc291845182"/>
      <w:bookmarkStart w:id="326" w:name="_Toc275380651"/>
      <w:bookmarkStart w:id="327" w:name="_Toc274083711"/>
      <w:bookmarkStart w:id="328" w:name="_Toc277599441"/>
      <w:bookmarkStart w:id="329" w:name="_Toc397089156"/>
      <w:bookmarkStart w:id="330" w:name="_Toc274083313"/>
      <w:bookmarkStart w:id="331" w:name="_Toc291787533"/>
      <w:bookmarkStart w:id="332" w:name="_Toc304798588"/>
      <w:bookmarkStart w:id="333" w:name="_Toc426715950"/>
      <w:bookmarkStart w:id="334" w:name="_Toc277069332"/>
      <w:bookmarkStart w:id="335" w:name="_Toc402252116"/>
      <w:bookmarkStart w:id="336" w:name="_Toc291845183"/>
      <w:bookmarkStart w:id="337" w:name="_Toc276120272"/>
      <w:bookmarkStart w:id="338" w:name="_Toc276559433"/>
      <w:bookmarkStart w:id="339" w:name="_Toc274082960"/>
      <w:bookmarkStart w:id="340" w:name="_Toc277599443"/>
      <w:bookmarkStart w:id="341" w:name="_Toc426715953"/>
      <w:bookmarkStart w:id="342" w:name="_Toc276327788"/>
      <w:bookmarkStart w:id="343" w:name="_Toc291787532"/>
      <w:bookmarkStart w:id="344" w:name="_Toc276560586"/>
      <w:bookmarkStart w:id="345" w:name="_Toc276559435"/>
      <w:bookmarkStart w:id="346" w:name="_Toc275380648"/>
      <w:bookmarkStart w:id="347" w:name="_Toc307303539"/>
      <w:bookmarkStart w:id="348" w:name="_Toc397089155"/>
      <w:bookmarkStart w:id="349" w:name="_Toc277069331"/>
      <w:bookmarkStart w:id="350" w:name="_Toc306196765"/>
      <w:bookmarkStart w:id="351" w:name="_Toc276327725"/>
      <w:bookmarkStart w:id="352" w:name="_Toc307303537"/>
      <w:bookmarkStart w:id="353" w:name="_Toc275380650"/>
      <w:bookmarkStart w:id="354" w:name="_Toc277069333"/>
      <w:bookmarkStart w:id="355" w:name="_Toc279653388"/>
      <w:bookmarkStart w:id="356" w:name="_Toc304798590"/>
      <w:bookmarkStart w:id="357" w:name="_Toc304798591"/>
      <w:bookmarkStart w:id="358" w:name="_Toc397089154"/>
      <w:bookmarkStart w:id="359" w:name="_Toc274082090"/>
      <w:bookmarkStart w:id="360" w:name="_Toc274083424"/>
      <w:bookmarkStart w:id="361" w:name="_Toc276327787"/>
      <w:bookmarkStart w:id="362" w:name="_Toc306196764"/>
      <w:bookmarkStart w:id="363" w:name="_Toc402251122"/>
      <w:bookmarkStart w:id="364" w:name="_Toc402251120"/>
      <w:bookmarkStart w:id="365" w:name="_Toc276149303"/>
      <w:bookmarkStart w:id="366" w:name="_Toc305412600"/>
      <w:bookmarkStart w:id="367" w:name="_Toc279653387"/>
      <w:bookmarkStart w:id="368" w:name="_Toc306196766"/>
      <w:bookmarkStart w:id="369" w:name="_Ref275177044"/>
      <w:bookmarkStart w:id="370" w:name="_Ref275177012"/>
      <w:bookmarkStart w:id="371" w:name="_Ref275376827"/>
      <w:bookmarkStart w:id="372" w:name="_Ref275176995"/>
      <w:bookmarkStart w:id="373" w:name="_Ref275177028"/>
      <w:bookmarkStart w:id="374" w:name="_Ref275376853"/>
      <w:bookmarkStart w:id="375" w:name="_Ref275376840"/>
      <w:bookmarkStart w:id="376" w:name="_Ref275376810"/>
      <w:bookmarkEnd w:id="246"/>
      <w:bookmarkEnd w:id="247"/>
      <w:bookmarkEnd w:id="248"/>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335A6DE9" w14:textId="5FE00068" w:rsidR="009A6304" w:rsidRPr="007F0560" w:rsidRDefault="009A6304" w:rsidP="009A6304">
      <w:pPr>
        <w:pStyle w:val="Overskrift2"/>
      </w:pPr>
      <w:bookmarkStart w:id="377" w:name="_Toc229733115"/>
      <w:bookmarkStart w:id="378" w:name="_Ref402250633"/>
      <w:bookmarkStart w:id="379" w:name="_Toc536252288"/>
      <w:bookmarkStart w:id="380" w:name="_Toc22644321"/>
      <w:bookmarkStart w:id="381" w:name="_Toc22644320"/>
      <w:bookmarkStart w:id="382" w:name="_Toc536252289"/>
      <w:bookmarkEnd w:id="369"/>
      <w:bookmarkEnd w:id="370"/>
      <w:bookmarkEnd w:id="371"/>
      <w:bookmarkEnd w:id="372"/>
      <w:bookmarkEnd w:id="373"/>
      <w:bookmarkEnd w:id="374"/>
      <w:bookmarkEnd w:id="375"/>
      <w:bookmarkEnd w:id="376"/>
      <w:r w:rsidRPr="007F0560">
        <w:t>Tildelingskriterier</w:t>
      </w:r>
      <w:r w:rsidR="000B78AB">
        <w:t xml:space="preserve"> og tilhørende dokumentasjonskrav</w:t>
      </w:r>
      <w:bookmarkEnd w:id="377"/>
    </w:p>
    <w:p w14:paraId="502386CF" w14:textId="77777777" w:rsidR="00EA3050" w:rsidRDefault="00EA3050" w:rsidP="00EA3050">
      <w:pPr>
        <w:spacing w:after="0"/>
        <w:rPr>
          <w:rFonts w:cstheme="minorHAnsi"/>
        </w:rPr>
      </w:pPr>
    </w:p>
    <w:p w14:paraId="7309537F" w14:textId="3650ADAD" w:rsidR="00D36849" w:rsidRDefault="00D36849" w:rsidP="00EA3050">
      <w:pPr>
        <w:spacing w:after="0"/>
        <w:rPr>
          <w:rFonts w:cstheme="minorHAnsi"/>
        </w:rPr>
      </w:pPr>
      <w:r w:rsidRPr="00756029">
        <w:rPr>
          <w:rFonts w:cstheme="minorHAnsi"/>
        </w:rPr>
        <w:t xml:space="preserve">Kontrakten tildeles den leverandøren som har den laveste prisen. </w:t>
      </w:r>
    </w:p>
    <w:p w14:paraId="36C94D75" w14:textId="77777777" w:rsidR="00EA3050" w:rsidRPr="00756029" w:rsidRDefault="00EA3050" w:rsidP="00EA3050">
      <w:pPr>
        <w:spacing w:after="0"/>
        <w:rPr>
          <w:rFonts w:cstheme="minorHAnsi"/>
        </w:rPr>
      </w:pPr>
    </w:p>
    <w:p w14:paraId="026A0164" w14:textId="47D528AC" w:rsidR="00D36849" w:rsidRDefault="00D36849" w:rsidP="00EA3050">
      <w:pPr>
        <w:spacing w:after="0"/>
        <w:rPr>
          <w:rFonts w:cstheme="minorHAnsi"/>
        </w:rPr>
      </w:pPr>
      <w:r w:rsidRPr="00756029">
        <w:rPr>
          <w:rFonts w:cstheme="minorHAnsi"/>
        </w:rPr>
        <w:t>Dokumentasjonskrav for dette er utfylt prisskjema i konkurransegrunnlagets del B, bilag 2, punkt 1.</w:t>
      </w:r>
    </w:p>
    <w:p w14:paraId="2E56F978" w14:textId="442F0DF5" w:rsidR="008778EC" w:rsidRPr="009F0AC9" w:rsidRDefault="008778EC" w:rsidP="00EA3050">
      <w:pPr>
        <w:pStyle w:val="Overskrift2"/>
        <w:spacing w:after="0"/>
        <w:rPr>
          <w:sz w:val="26"/>
          <w:szCs w:val="24"/>
        </w:rPr>
      </w:pPr>
      <w:bookmarkStart w:id="383" w:name="_Toc229733116"/>
      <w:bookmarkStart w:id="384" w:name="_Toc200438378"/>
      <w:bookmarkEnd w:id="378"/>
      <w:bookmarkEnd w:id="379"/>
      <w:bookmarkEnd w:id="380"/>
      <w:bookmarkEnd w:id="381"/>
      <w:bookmarkEnd w:id="382"/>
      <w:r w:rsidRPr="009F0AC9">
        <w:rPr>
          <w:sz w:val="26"/>
          <w:szCs w:val="24"/>
        </w:rPr>
        <w:t>Miljø – anskaffelsesforskriften § 7-9</w:t>
      </w:r>
      <w:bookmarkEnd w:id="383"/>
      <w:r w:rsidRPr="009F0AC9">
        <w:rPr>
          <w:sz w:val="26"/>
          <w:szCs w:val="24"/>
        </w:rPr>
        <w:t> </w:t>
      </w:r>
    </w:p>
    <w:p w14:paraId="674728C0" w14:textId="09B9B00D" w:rsidR="006138C7" w:rsidRDefault="00293B47" w:rsidP="009A6304">
      <w:pPr>
        <w:rPr>
          <w:rFonts w:eastAsia="Garamond"/>
          <w:sz w:val="22"/>
          <w:szCs w:val="20"/>
        </w:rPr>
      </w:pPr>
      <w:r w:rsidRPr="00293B47">
        <w:rPr>
          <w:rFonts w:eastAsia="Garamond"/>
          <w:sz w:val="22"/>
          <w:szCs w:val="20"/>
        </w:rPr>
        <w:t xml:space="preserve">Renholdstjenester forbruker store mengder energi, vann og kjemikalier hvert år. Gjennom å stille krav i kravspesifikasjonen til at renholdstjenesten er Svanemerket eller merket med tilsvarende merkeordninger, </w:t>
      </w:r>
      <w:r w:rsidR="00A20D95">
        <w:rPr>
          <w:rFonts w:eastAsia="Garamond"/>
          <w:sz w:val="22"/>
          <w:szCs w:val="20"/>
        </w:rPr>
        <w:t xml:space="preserve">se </w:t>
      </w:r>
      <w:r w:rsidR="000C60FE">
        <w:rPr>
          <w:rFonts w:eastAsia="Garamond"/>
          <w:sz w:val="22"/>
          <w:szCs w:val="20"/>
        </w:rPr>
        <w:t>Del B</w:t>
      </w:r>
      <w:r w:rsidR="00A20D95">
        <w:rPr>
          <w:rFonts w:eastAsia="Garamond"/>
          <w:sz w:val="22"/>
          <w:szCs w:val="20"/>
        </w:rPr>
        <w:t xml:space="preserve"> </w:t>
      </w:r>
      <w:r w:rsidR="00964983">
        <w:rPr>
          <w:rFonts w:eastAsia="Garamond"/>
          <w:sz w:val="22"/>
          <w:szCs w:val="20"/>
        </w:rPr>
        <w:t>B</w:t>
      </w:r>
      <w:r w:rsidR="00A20D95">
        <w:rPr>
          <w:rFonts w:eastAsia="Garamond"/>
          <w:sz w:val="22"/>
          <w:szCs w:val="20"/>
        </w:rPr>
        <w:t xml:space="preserve">ilag 1 </w:t>
      </w:r>
      <w:r w:rsidR="004F0737">
        <w:rPr>
          <w:rFonts w:eastAsia="Garamond"/>
          <w:sz w:val="22"/>
          <w:szCs w:val="20"/>
        </w:rPr>
        <w:t>pkt.</w:t>
      </w:r>
      <w:r w:rsidR="00A20D95">
        <w:rPr>
          <w:rFonts w:eastAsia="Garamond"/>
          <w:sz w:val="22"/>
          <w:szCs w:val="20"/>
        </w:rPr>
        <w:t xml:space="preserve"> </w:t>
      </w:r>
      <w:r w:rsidR="00964983">
        <w:rPr>
          <w:rFonts w:eastAsia="Garamond"/>
          <w:sz w:val="22"/>
          <w:szCs w:val="20"/>
        </w:rPr>
        <w:t>6</w:t>
      </w:r>
      <w:r w:rsidR="00A20D95">
        <w:rPr>
          <w:rFonts w:eastAsia="Garamond"/>
          <w:sz w:val="22"/>
          <w:szCs w:val="20"/>
        </w:rPr>
        <w:t xml:space="preserve">.1, </w:t>
      </w:r>
      <w:r w:rsidRPr="00293B47">
        <w:rPr>
          <w:rFonts w:eastAsia="Garamond"/>
          <w:sz w:val="22"/>
          <w:szCs w:val="20"/>
        </w:rPr>
        <w:t xml:space="preserve">vil oppdragsgiver sikre at sentrale klima- og miljøhensyn i tjenesten ivaretas, </w:t>
      </w:r>
      <w:r w:rsidR="00BE33A2">
        <w:rPr>
          <w:rFonts w:eastAsia="Garamond"/>
          <w:sz w:val="22"/>
          <w:szCs w:val="20"/>
        </w:rPr>
        <w:t>gjennom dette</w:t>
      </w:r>
      <w:r w:rsidRPr="00293B47">
        <w:rPr>
          <w:rFonts w:eastAsia="Garamond"/>
          <w:sz w:val="22"/>
          <w:szCs w:val="20"/>
        </w:rPr>
        <w:t xml:space="preserve"> bidrar oppdragsgiver til flere av FNs bærekraftmål og sirkulær økonomi. </w:t>
      </w:r>
    </w:p>
    <w:p w14:paraId="38DBCFC9" w14:textId="77777777" w:rsidR="006138C7" w:rsidRDefault="00293B47" w:rsidP="009A6304">
      <w:pPr>
        <w:rPr>
          <w:rFonts w:eastAsia="Garamond"/>
          <w:sz w:val="22"/>
          <w:szCs w:val="20"/>
        </w:rPr>
      </w:pPr>
      <w:r w:rsidRPr="00293B47">
        <w:rPr>
          <w:rFonts w:eastAsia="Garamond"/>
          <w:sz w:val="22"/>
          <w:szCs w:val="20"/>
        </w:rPr>
        <w:t>Disse merkeordningene har mange underliggende krav som omfatter hele driften av en rengjøringsvirksomhet, eksempelvis:</w:t>
      </w:r>
    </w:p>
    <w:p w14:paraId="3218065B" w14:textId="597664EF" w:rsidR="006138C7" w:rsidRPr="009F0AC9" w:rsidRDefault="00293B47" w:rsidP="0005730A">
      <w:pPr>
        <w:pStyle w:val="Listeavsnitt"/>
        <w:numPr>
          <w:ilvl w:val="0"/>
          <w:numId w:val="20"/>
        </w:numPr>
        <w:rPr>
          <w:rFonts w:eastAsia="Garamond"/>
          <w:sz w:val="22"/>
          <w:szCs w:val="20"/>
        </w:rPr>
      </w:pPr>
      <w:r w:rsidRPr="009F0AC9">
        <w:rPr>
          <w:rFonts w:eastAsia="Garamond"/>
          <w:sz w:val="22"/>
          <w:szCs w:val="20"/>
        </w:rPr>
        <w:t xml:space="preserve">Miljø- og helsekrav til kjemikalier som benyttes </w:t>
      </w:r>
    </w:p>
    <w:p w14:paraId="2C84E10D" w14:textId="40762256" w:rsidR="006138C7" w:rsidRPr="009F0AC9" w:rsidRDefault="00293B47" w:rsidP="0005730A">
      <w:pPr>
        <w:pStyle w:val="Listeavsnitt"/>
        <w:numPr>
          <w:ilvl w:val="0"/>
          <w:numId w:val="20"/>
        </w:numPr>
        <w:rPr>
          <w:rFonts w:eastAsia="Garamond"/>
          <w:sz w:val="22"/>
          <w:szCs w:val="20"/>
        </w:rPr>
      </w:pPr>
      <w:r w:rsidRPr="009F0AC9">
        <w:rPr>
          <w:rFonts w:eastAsia="Garamond"/>
          <w:sz w:val="22"/>
          <w:szCs w:val="20"/>
        </w:rPr>
        <w:t xml:space="preserve">Reduksjon i mengden kjemikalier som benyttes </w:t>
      </w:r>
    </w:p>
    <w:p w14:paraId="064FECC6" w14:textId="3972C4A9" w:rsidR="006138C7" w:rsidRPr="009F0AC9" w:rsidRDefault="00293B47" w:rsidP="0005730A">
      <w:pPr>
        <w:pStyle w:val="Listeavsnitt"/>
        <w:numPr>
          <w:ilvl w:val="0"/>
          <w:numId w:val="20"/>
        </w:numPr>
        <w:rPr>
          <w:rFonts w:eastAsia="Garamond"/>
          <w:sz w:val="22"/>
          <w:szCs w:val="20"/>
        </w:rPr>
      </w:pPr>
      <w:r w:rsidRPr="009F0AC9">
        <w:rPr>
          <w:rFonts w:eastAsia="Garamond"/>
          <w:sz w:val="22"/>
          <w:szCs w:val="20"/>
        </w:rPr>
        <w:t xml:space="preserve">Krav til effektiv transport </w:t>
      </w:r>
    </w:p>
    <w:p w14:paraId="026C32A2" w14:textId="5D987D21" w:rsidR="006138C7" w:rsidRPr="009F0AC9" w:rsidRDefault="00293B47" w:rsidP="0005730A">
      <w:pPr>
        <w:pStyle w:val="Listeavsnitt"/>
        <w:numPr>
          <w:ilvl w:val="0"/>
          <w:numId w:val="20"/>
        </w:numPr>
        <w:rPr>
          <w:rFonts w:eastAsia="Garamond"/>
          <w:sz w:val="22"/>
          <w:szCs w:val="20"/>
        </w:rPr>
      </w:pPr>
      <w:r w:rsidRPr="009F0AC9">
        <w:rPr>
          <w:rFonts w:eastAsia="Garamond"/>
          <w:sz w:val="22"/>
          <w:szCs w:val="20"/>
        </w:rPr>
        <w:t xml:space="preserve">Krav vedrørende avfallsmengder og avfallshåndtering </w:t>
      </w:r>
    </w:p>
    <w:p w14:paraId="3CCE36A8" w14:textId="77777777" w:rsidR="006138C7" w:rsidRDefault="00293B47" w:rsidP="009A6304">
      <w:pPr>
        <w:rPr>
          <w:rFonts w:eastAsia="Garamond"/>
          <w:sz w:val="22"/>
          <w:szCs w:val="20"/>
        </w:rPr>
      </w:pPr>
      <w:r w:rsidRPr="00293B47">
        <w:rPr>
          <w:rFonts w:eastAsia="Garamond"/>
          <w:sz w:val="22"/>
          <w:szCs w:val="20"/>
        </w:rPr>
        <w:t xml:space="preserve">Andre typer krav og tildelingskriterier til miljø som er vanlig å stille i offentlige anskaffelser av renholdstjenester, vil bare kunne dokumentere at noen få av disse kravene er oppfylt, og vil derfor ikke ha en like høy klima- og miljøeffekt. </w:t>
      </w:r>
    </w:p>
    <w:p w14:paraId="207A52D1" w14:textId="77777777" w:rsidR="006138C7" w:rsidRDefault="00293B47" w:rsidP="009A6304">
      <w:pPr>
        <w:rPr>
          <w:rFonts w:eastAsia="Garamond"/>
          <w:sz w:val="22"/>
          <w:szCs w:val="20"/>
        </w:rPr>
      </w:pPr>
      <w:r w:rsidRPr="00293B47">
        <w:rPr>
          <w:rFonts w:eastAsia="Garamond"/>
          <w:sz w:val="22"/>
          <w:szCs w:val="20"/>
        </w:rPr>
        <w:t xml:space="preserve">Ved anskaffelser av renholdstjenester vil man derfor sikre bedre klima- og miljøeffekt ved å stille krav til type 1 miljømerker i kravspesifikasjonen, enn gjennom bruk av tildelingskriterier, forutsatt at markedet er modent, og kan levere på kravet. Dette fordi man selv med minimum 30 prosent vekting av miljømerking type 1 risikerer at pris blir utslagsgivende i konkurransen, og at man dermed ender opp uten en miljømerket renholdstjeneste. </w:t>
      </w:r>
    </w:p>
    <w:p w14:paraId="7E96156E" w14:textId="20951EE8" w:rsidR="006138C7" w:rsidRDefault="00293B47" w:rsidP="009A6304">
      <w:pPr>
        <w:rPr>
          <w:rFonts w:eastAsia="Garamond"/>
          <w:sz w:val="22"/>
          <w:szCs w:val="20"/>
        </w:rPr>
      </w:pPr>
      <w:r w:rsidRPr="00293B47">
        <w:rPr>
          <w:rFonts w:eastAsia="Garamond"/>
          <w:sz w:val="22"/>
          <w:szCs w:val="20"/>
        </w:rPr>
        <w:t>Oppdragsgiver vurderer på bakgrunn av overnevnte</w:t>
      </w:r>
      <w:r w:rsidR="00822BAC">
        <w:rPr>
          <w:rFonts w:eastAsia="Garamond"/>
          <w:sz w:val="22"/>
          <w:szCs w:val="20"/>
        </w:rPr>
        <w:t>,</w:t>
      </w:r>
      <w:r w:rsidRPr="00293B47">
        <w:rPr>
          <w:rFonts w:eastAsia="Garamond"/>
          <w:sz w:val="22"/>
          <w:szCs w:val="20"/>
        </w:rPr>
        <w:t xml:space="preserve"> at unntaksbestemmelsen i anskaffelsesforskriften § 7-9 fjerde ledd første punktum kommer til anvendelse: </w:t>
      </w:r>
    </w:p>
    <w:p w14:paraId="7D3B5D01" w14:textId="1263B4AC" w:rsidR="00832623" w:rsidRDefault="000076C5" w:rsidP="009A6304">
      <w:pPr>
        <w:rPr>
          <w:sz w:val="22"/>
          <w:szCs w:val="20"/>
        </w:rPr>
      </w:pPr>
      <w:r>
        <w:rPr>
          <w:rFonts w:eastAsia="Garamond"/>
          <w:sz w:val="22"/>
          <w:szCs w:val="20"/>
        </w:rPr>
        <w:t>«</w:t>
      </w:r>
      <w:r w:rsidR="00293B47" w:rsidRPr="00293B47">
        <w:rPr>
          <w:rFonts w:eastAsia="Garamond"/>
          <w:sz w:val="22"/>
          <w:szCs w:val="20"/>
        </w:rPr>
        <w:t>Tildelingskriterier etter andre og tredje ledd kan erstattes eller kombineres med klima- og miljøkrav i kravspesifikasjonen, dersom det er klart at dette gir en bedre klima- og miljøeffekt og dette begrunnes i anskaffelsesdokumentene.</w:t>
      </w:r>
      <w:r>
        <w:rPr>
          <w:rFonts w:eastAsia="Garamond"/>
          <w:sz w:val="22"/>
          <w:szCs w:val="20"/>
        </w:rPr>
        <w:t>»</w:t>
      </w:r>
    </w:p>
    <w:p w14:paraId="47B9A63D" w14:textId="77777777" w:rsidR="009A6304" w:rsidRPr="00BD57D1" w:rsidRDefault="009A6304" w:rsidP="009A6304">
      <w:pPr>
        <w:pStyle w:val="Overskrift1"/>
        <w:rPr>
          <w:sz w:val="30"/>
          <w:szCs w:val="30"/>
        </w:rPr>
      </w:pPr>
      <w:bookmarkStart w:id="385" w:name="_Toc536252290"/>
      <w:bookmarkStart w:id="386" w:name="_Toc22644322"/>
      <w:bookmarkStart w:id="387" w:name="_Toc229733117"/>
      <w:r w:rsidRPr="00BD57D1">
        <w:rPr>
          <w:sz w:val="30"/>
          <w:szCs w:val="30"/>
        </w:rPr>
        <w:lastRenderedPageBreak/>
        <w:t>Avslutning av konkurransen</w:t>
      </w:r>
      <w:bookmarkEnd w:id="385"/>
      <w:bookmarkEnd w:id="386"/>
      <w:bookmarkEnd w:id="387"/>
    </w:p>
    <w:p w14:paraId="661FCDDD" w14:textId="77777777" w:rsidR="009A6304" w:rsidRPr="00BD57D1" w:rsidRDefault="009A6304" w:rsidP="009A6304">
      <w:pPr>
        <w:pStyle w:val="Overskrift2"/>
        <w:rPr>
          <w:sz w:val="26"/>
          <w:szCs w:val="24"/>
        </w:rPr>
      </w:pPr>
      <w:bookmarkStart w:id="388" w:name="_Toc22644324"/>
      <w:bookmarkStart w:id="389" w:name="_Toc536252292"/>
      <w:bookmarkStart w:id="390" w:name="_Toc229733118"/>
      <w:r w:rsidRPr="00BD57D1">
        <w:rPr>
          <w:sz w:val="26"/>
          <w:szCs w:val="24"/>
        </w:rPr>
        <w:t>Meddelelse</w:t>
      </w:r>
      <w:bookmarkEnd w:id="384"/>
      <w:r w:rsidRPr="00BD57D1">
        <w:rPr>
          <w:sz w:val="26"/>
          <w:szCs w:val="24"/>
        </w:rPr>
        <w:t xml:space="preserve"> om valg av leverandør og karensperiode</w:t>
      </w:r>
      <w:bookmarkEnd w:id="388"/>
      <w:bookmarkEnd w:id="389"/>
      <w:bookmarkEnd w:id="390"/>
    </w:p>
    <w:p w14:paraId="6D2990BE" w14:textId="60F4B8A5" w:rsidR="009A6304" w:rsidRPr="000A716E" w:rsidRDefault="009A6304" w:rsidP="000A716E">
      <w:pPr>
        <w:rPr>
          <w:sz w:val="22"/>
        </w:rPr>
      </w:pPr>
      <w:r w:rsidRPr="62685FAC">
        <w:rPr>
          <w:sz w:val="22"/>
        </w:rPr>
        <w:t xml:space="preserve">Alle berørte leverandører vil skriftlig og samtidig meddeles om valget av leverandør. Meddelelsen </w:t>
      </w:r>
      <w:r w:rsidR="009129AB" w:rsidRPr="62685FAC">
        <w:rPr>
          <w:sz w:val="22"/>
        </w:rPr>
        <w:t xml:space="preserve">om </w:t>
      </w:r>
      <w:r w:rsidR="39290BEE" w:rsidRPr="62685FAC">
        <w:rPr>
          <w:sz w:val="22"/>
        </w:rPr>
        <w:t>h</w:t>
      </w:r>
      <w:r w:rsidR="17A03541" w:rsidRPr="62685FAC">
        <w:rPr>
          <w:sz w:val="22"/>
        </w:rPr>
        <w:t>v</w:t>
      </w:r>
      <w:r w:rsidR="39290BEE" w:rsidRPr="62685FAC">
        <w:rPr>
          <w:sz w:val="22"/>
        </w:rPr>
        <w:t>em</w:t>
      </w:r>
      <w:r w:rsidR="009129AB" w:rsidRPr="62685FAC">
        <w:rPr>
          <w:sz w:val="22"/>
        </w:rPr>
        <w:t xml:space="preserve"> </w:t>
      </w:r>
      <w:r w:rsidR="00612EE5" w:rsidRPr="62685FAC">
        <w:rPr>
          <w:sz w:val="22"/>
        </w:rPr>
        <w:t xml:space="preserve">HK-dir har til hensikt å inngå kontrakt med </w:t>
      </w:r>
      <w:r w:rsidRPr="62685FAC">
        <w:rPr>
          <w:sz w:val="22"/>
        </w:rPr>
        <w:t xml:space="preserve">vil inneholde en begrunnelse for valget og angi karensperioden </w:t>
      </w:r>
      <w:r w:rsidR="000A716E" w:rsidRPr="62685FAC">
        <w:rPr>
          <w:sz w:val="22"/>
        </w:rPr>
        <w:t>fra tildelingen gjøres kjent til kontraktsignering er planlagt gjennomført (kontraktsinngåelsen).</w:t>
      </w:r>
    </w:p>
    <w:p w14:paraId="2793493E" w14:textId="5E6A8045" w:rsidR="002217ED" w:rsidRPr="00BE2B33" w:rsidRDefault="009A6304" w:rsidP="00BE2B33">
      <w:pPr>
        <w:rPr>
          <w:rFonts w:cstheme="minorHAnsi"/>
          <w:sz w:val="22"/>
        </w:rPr>
      </w:pPr>
      <w:r w:rsidRPr="00BE2B33">
        <w:rPr>
          <w:rFonts w:cstheme="minorHAnsi"/>
          <w:sz w:val="22"/>
        </w:rPr>
        <w:t xml:space="preserve">Dersom </w:t>
      </w:r>
      <w:r w:rsidR="00A2096F" w:rsidRPr="00BE2B33">
        <w:rPr>
          <w:rFonts w:cstheme="minorHAnsi"/>
          <w:sz w:val="22"/>
        </w:rPr>
        <w:t xml:space="preserve">HK-dir </w:t>
      </w:r>
      <w:r w:rsidRPr="00BE2B33">
        <w:rPr>
          <w:rFonts w:cstheme="minorHAnsi"/>
          <w:sz w:val="22"/>
        </w:rPr>
        <w:t xml:space="preserve">finner at </w:t>
      </w:r>
      <w:r w:rsidR="00A163B3" w:rsidRPr="00BE2B33">
        <w:rPr>
          <w:rFonts w:cstheme="minorHAnsi"/>
          <w:sz w:val="22"/>
        </w:rPr>
        <w:t xml:space="preserve">tildelingsbeslutningen </w:t>
      </w:r>
      <w:r w:rsidR="00753344" w:rsidRPr="00753344">
        <w:rPr>
          <w:rFonts w:cstheme="minorHAnsi"/>
          <w:sz w:val="22"/>
        </w:rPr>
        <w:t>er i strid med forskriften, kan beslutningen omgjøres frem til kontrakten er inngått</w:t>
      </w:r>
      <w:r w:rsidR="007A0E69">
        <w:rPr>
          <w:rFonts w:cstheme="minorHAnsi"/>
          <w:sz w:val="22"/>
        </w:rPr>
        <w:t>.</w:t>
      </w:r>
    </w:p>
    <w:p w14:paraId="05A4821E" w14:textId="77777777" w:rsidR="00AA263A" w:rsidRPr="00BD57D1" w:rsidRDefault="00AA263A" w:rsidP="00AA263A">
      <w:pPr>
        <w:pStyle w:val="Overskrift2"/>
        <w:rPr>
          <w:sz w:val="26"/>
          <w:szCs w:val="24"/>
        </w:rPr>
      </w:pPr>
      <w:bookmarkStart w:id="391" w:name="_Toc22644323"/>
      <w:bookmarkStart w:id="392" w:name="_Toc536252291"/>
      <w:bookmarkStart w:id="393" w:name="_Toc229733119"/>
      <w:r w:rsidRPr="00BD57D1">
        <w:rPr>
          <w:sz w:val="26"/>
          <w:szCs w:val="24"/>
        </w:rPr>
        <w:t>Avlysning av konkurransen</w:t>
      </w:r>
      <w:bookmarkEnd w:id="391"/>
      <w:bookmarkEnd w:id="392"/>
      <w:bookmarkEnd w:id="393"/>
      <w:r w:rsidRPr="00BD57D1">
        <w:rPr>
          <w:sz w:val="26"/>
          <w:szCs w:val="24"/>
        </w:rPr>
        <w:t xml:space="preserve"> </w:t>
      </w:r>
    </w:p>
    <w:p w14:paraId="6AC26CB8" w14:textId="68A25D4D" w:rsidR="00873636" w:rsidRPr="006E7ED1" w:rsidRDefault="00AA263A" w:rsidP="00873636">
      <w:pPr>
        <w:rPr>
          <w:sz w:val="22"/>
          <w:szCs w:val="20"/>
        </w:rPr>
      </w:pPr>
      <w:r w:rsidRPr="00BD57D1">
        <w:rPr>
          <w:sz w:val="22"/>
          <w:szCs w:val="20"/>
        </w:rPr>
        <w:t>H</w:t>
      </w:r>
      <w:r>
        <w:rPr>
          <w:sz w:val="22"/>
          <w:szCs w:val="20"/>
        </w:rPr>
        <w:t>K</w:t>
      </w:r>
      <w:r w:rsidRPr="00BD57D1">
        <w:rPr>
          <w:sz w:val="22"/>
          <w:szCs w:val="20"/>
        </w:rPr>
        <w:t xml:space="preserve">-dir har rett til å avlyse konkurransen dersom det foreligger saklig grunn, </w:t>
      </w:r>
      <w:r w:rsidR="00C87A9F">
        <w:rPr>
          <w:sz w:val="22"/>
          <w:szCs w:val="20"/>
        </w:rPr>
        <w:t>jf.</w:t>
      </w:r>
      <w:r w:rsidRPr="00BD57D1">
        <w:rPr>
          <w:sz w:val="22"/>
          <w:szCs w:val="20"/>
        </w:rPr>
        <w:t xml:space="preserve"> FOA § 25-4.</w:t>
      </w:r>
    </w:p>
    <w:sectPr w:rsidR="00873636" w:rsidRPr="006E7ED1" w:rsidSect="007360B0">
      <w:headerReference w:type="first" r:id="rId13"/>
      <w:pgSz w:w="11906" w:h="16838"/>
      <w:pgMar w:top="1880" w:right="1418" w:bottom="1418" w:left="1418"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124DC" w14:textId="77777777" w:rsidR="008623B5" w:rsidRDefault="008623B5" w:rsidP="00CE7E7E">
      <w:pPr>
        <w:spacing w:after="0" w:line="240" w:lineRule="auto"/>
      </w:pPr>
      <w:r>
        <w:separator/>
      </w:r>
    </w:p>
  </w:endnote>
  <w:endnote w:type="continuationSeparator" w:id="0">
    <w:p w14:paraId="7308FE4C" w14:textId="77777777" w:rsidR="008623B5" w:rsidRDefault="008623B5" w:rsidP="00CE7E7E">
      <w:pPr>
        <w:spacing w:after="0" w:line="240" w:lineRule="auto"/>
      </w:pPr>
      <w:r>
        <w:continuationSeparator/>
      </w:r>
    </w:p>
  </w:endnote>
  <w:endnote w:type="continuationNotice" w:id="1">
    <w:p w14:paraId="08A5C9DE" w14:textId="77777777" w:rsidR="008623B5" w:rsidRDefault="008623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altName w:val="Arial"/>
    <w:panose1 w:val="020B0503030403020204"/>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pen Sans">
    <w:altName w:val="Segoe UI"/>
    <w:charset w:val="00"/>
    <w:family w:val="swiss"/>
    <w:pitch w:val="variable"/>
    <w:sig w:usb0="E00002EF" w:usb1="4000205B" w:usb2="00000028"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E6471" w14:textId="77777777" w:rsidR="008623B5" w:rsidRDefault="008623B5" w:rsidP="00CE7E7E">
      <w:pPr>
        <w:spacing w:after="0" w:line="240" w:lineRule="auto"/>
      </w:pPr>
      <w:r>
        <w:separator/>
      </w:r>
    </w:p>
  </w:footnote>
  <w:footnote w:type="continuationSeparator" w:id="0">
    <w:p w14:paraId="12FA4AA5" w14:textId="77777777" w:rsidR="008623B5" w:rsidRDefault="008623B5" w:rsidP="00CE7E7E">
      <w:pPr>
        <w:spacing w:after="0" w:line="240" w:lineRule="auto"/>
      </w:pPr>
      <w:r>
        <w:continuationSeparator/>
      </w:r>
    </w:p>
  </w:footnote>
  <w:footnote w:type="continuationNotice" w:id="1">
    <w:p w14:paraId="6D093685" w14:textId="77777777" w:rsidR="008623B5" w:rsidRDefault="008623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6731B" w14:textId="19808DB5" w:rsidR="00F36C3E" w:rsidRDefault="00F36C3E" w:rsidP="00AB04E1">
    <w:pPr>
      <w:pStyle w:val="Topptittel"/>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6C2D"/>
    <w:multiLevelType w:val="hybridMultilevel"/>
    <w:tmpl w:val="ABF6B2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8B77CEC"/>
    <w:multiLevelType w:val="hybridMultilevel"/>
    <w:tmpl w:val="5E14B0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8F53E8C"/>
    <w:multiLevelType w:val="hybridMultilevel"/>
    <w:tmpl w:val="727A34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8A19EF"/>
    <w:multiLevelType w:val="hybridMultilevel"/>
    <w:tmpl w:val="082AAFD0"/>
    <w:lvl w:ilvl="0" w:tplc="306E77CC">
      <w:start w:val="1"/>
      <w:numFmt w:val="decimal"/>
      <w:pStyle w:val="Nummerliste"/>
      <w:lvlText w:val="%1."/>
      <w:lvlJc w:val="left"/>
      <w:pPr>
        <w:ind w:left="720" w:hanging="360"/>
      </w:pPr>
      <w:rPr>
        <w:rFonts w:ascii="Source Sans Pro" w:hAnsi="Source Sans Pro" w:hint="default"/>
        <w:b w:val="0"/>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10B105FA"/>
    <w:multiLevelType w:val="hybridMultilevel"/>
    <w:tmpl w:val="C5BC3EB4"/>
    <w:lvl w:ilvl="0" w:tplc="E550D0F4">
      <w:start w:val="1"/>
      <w:numFmt w:val="bullet"/>
      <w:lvlText w:val=""/>
      <w:lvlJc w:val="left"/>
      <w:pPr>
        <w:ind w:left="720" w:hanging="360"/>
      </w:pPr>
      <w:rPr>
        <w:rFonts w:ascii="Symbol" w:hAnsi="Symbol" w:hint="default"/>
        <w:color w:val="auto"/>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11CD0CFA"/>
    <w:multiLevelType w:val="hybridMultilevel"/>
    <w:tmpl w:val="AFF6FB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25C757E"/>
    <w:multiLevelType w:val="hybridMultilevel"/>
    <w:tmpl w:val="95CC16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EB77C4A"/>
    <w:multiLevelType w:val="hybridMultilevel"/>
    <w:tmpl w:val="18E67E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6E77EE9"/>
    <w:multiLevelType w:val="hybridMultilevel"/>
    <w:tmpl w:val="2796F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5440A46"/>
    <w:multiLevelType w:val="hybridMultilevel"/>
    <w:tmpl w:val="6E02B7CC"/>
    <w:lvl w:ilvl="0" w:tplc="AC18B2DA">
      <w:start w:val="1"/>
      <w:numFmt w:val="bullet"/>
      <w:pStyle w:val="Listeavsnitt"/>
      <w:lvlText w:val=""/>
      <w:lvlJc w:val="left"/>
      <w:pPr>
        <w:ind w:left="1174" w:hanging="360"/>
      </w:pPr>
      <w:rPr>
        <w:rFonts w:ascii="Symbol" w:hAnsi="Symbol" w:hint="default"/>
      </w:rPr>
    </w:lvl>
    <w:lvl w:ilvl="1" w:tplc="04140003" w:tentative="1">
      <w:start w:val="1"/>
      <w:numFmt w:val="bullet"/>
      <w:lvlText w:val="o"/>
      <w:lvlJc w:val="left"/>
      <w:pPr>
        <w:ind w:left="1894" w:hanging="360"/>
      </w:pPr>
      <w:rPr>
        <w:rFonts w:ascii="Courier New" w:hAnsi="Courier New" w:cs="Courier New" w:hint="default"/>
      </w:rPr>
    </w:lvl>
    <w:lvl w:ilvl="2" w:tplc="04140005" w:tentative="1">
      <w:start w:val="1"/>
      <w:numFmt w:val="bullet"/>
      <w:lvlText w:val=""/>
      <w:lvlJc w:val="left"/>
      <w:pPr>
        <w:ind w:left="2614" w:hanging="360"/>
      </w:pPr>
      <w:rPr>
        <w:rFonts w:ascii="Wingdings" w:hAnsi="Wingdings" w:hint="default"/>
      </w:rPr>
    </w:lvl>
    <w:lvl w:ilvl="3" w:tplc="04140001" w:tentative="1">
      <w:start w:val="1"/>
      <w:numFmt w:val="bullet"/>
      <w:lvlText w:val=""/>
      <w:lvlJc w:val="left"/>
      <w:pPr>
        <w:ind w:left="3334" w:hanging="360"/>
      </w:pPr>
      <w:rPr>
        <w:rFonts w:ascii="Symbol" w:hAnsi="Symbol" w:hint="default"/>
      </w:rPr>
    </w:lvl>
    <w:lvl w:ilvl="4" w:tplc="04140003" w:tentative="1">
      <w:start w:val="1"/>
      <w:numFmt w:val="bullet"/>
      <w:lvlText w:val="o"/>
      <w:lvlJc w:val="left"/>
      <w:pPr>
        <w:ind w:left="4054" w:hanging="360"/>
      </w:pPr>
      <w:rPr>
        <w:rFonts w:ascii="Courier New" w:hAnsi="Courier New" w:cs="Courier New" w:hint="default"/>
      </w:rPr>
    </w:lvl>
    <w:lvl w:ilvl="5" w:tplc="04140005" w:tentative="1">
      <w:start w:val="1"/>
      <w:numFmt w:val="bullet"/>
      <w:lvlText w:val=""/>
      <w:lvlJc w:val="left"/>
      <w:pPr>
        <w:ind w:left="4774" w:hanging="360"/>
      </w:pPr>
      <w:rPr>
        <w:rFonts w:ascii="Wingdings" w:hAnsi="Wingdings" w:hint="default"/>
      </w:rPr>
    </w:lvl>
    <w:lvl w:ilvl="6" w:tplc="04140001" w:tentative="1">
      <w:start w:val="1"/>
      <w:numFmt w:val="bullet"/>
      <w:lvlText w:val=""/>
      <w:lvlJc w:val="left"/>
      <w:pPr>
        <w:ind w:left="5494" w:hanging="360"/>
      </w:pPr>
      <w:rPr>
        <w:rFonts w:ascii="Symbol" w:hAnsi="Symbol" w:hint="default"/>
      </w:rPr>
    </w:lvl>
    <w:lvl w:ilvl="7" w:tplc="04140003" w:tentative="1">
      <w:start w:val="1"/>
      <w:numFmt w:val="bullet"/>
      <w:lvlText w:val="o"/>
      <w:lvlJc w:val="left"/>
      <w:pPr>
        <w:ind w:left="6214" w:hanging="360"/>
      </w:pPr>
      <w:rPr>
        <w:rFonts w:ascii="Courier New" w:hAnsi="Courier New" w:cs="Courier New" w:hint="default"/>
      </w:rPr>
    </w:lvl>
    <w:lvl w:ilvl="8" w:tplc="04140005" w:tentative="1">
      <w:start w:val="1"/>
      <w:numFmt w:val="bullet"/>
      <w:lvlText w:val=""/>
      <w:lvlJc w:val="left"/>
      <w:pPr>
        <w:ind w:left="6934" w:hanging="360"/>
      </w:pPr>
      <w:rPr>
        <w:rFonts w:ascii="Wingdings" w:hAnsi="Wingdings" w:hint="default"/>
      </w:rPr>
    </w:lvl>
  </w:abstractNum>
  <w:abstractNum w:abstractNumId="12" w15:restartNumberingAfterBreak="0">
    <w:nsid w:val="4DCE1602"/>
    <w:multiLevelType w:val="multilevel"/>
    <w:tmpl w:val="47282EE2"/>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3" w15:restartNumberingAfterBreak="0">
    <w:nsid w:val="5BEB1CB9"/>
    <w:multiLevelType w:val="multilevel"/>
    <w:tmpl w:val="84205F06"/>
    <w:styleLink w:val="Artikkelavsnitt"/>
    <w:lvl w:ilvl="0">
      <w:start w:val="1"/>
      <w:numFmt w:val="decimal"/>
      <w:lvlText w:val="%1."/>
      <w:lvlJc w:val="left"/>
      <w:pPr>
        <w:tabs>
          <w:tab w:val="num" w:pos="935"/>
        </w:tabs>
        <w:ind w:left="935" w:hanging="935"/>
      </w:pPr>
      <w:rPr>
        <w:b/>
        <w:i w:val="0"/>
      </w:rPr>
    </w:lvl>
    <w:lvl w:ilvl="1">
      <w:start w:val="1"/>
      <w:numFmt w:val="decimal"/>
      <w:lvlText w:val="%1.%2"/>
      <w:lvlJc w:val="left"/>
      <w:pPr>
        <w:tabs>
          <w:tab w:val="num" w:pos="935"/>
        </w:tabs>
        <w:ind w:left="935" w:hanging="935"/>
      </w:pPr>
      <w:rPr>
        <w:i w:val="0"/>
      </w:rPr>
    </w:lvl>
    <w:lvl w:ilvl="2">
      <w:start w:val="1"/>
      <w:numFmt w:val="decimal"/>
      <w:lvlText w:val="%1.%2.%3"/>
      <w:lvlJc w:val="left"/>
      <w:pPr>
        <w:tabs>
          <w:tab w:val="num" w:pos="935"/>
        </w:tabs>
        <w:ind w:left="935" w:hanging="935"/>
      </w:pPr>
      <w:rPr>
        <w:i w:val="0"/>
      </w:rPr>
    </w:lvl>
    <w:lvl w:ilvl="3">
      <w:start w:val="1"/>
      <w:numFmt w:val="decimal"/>
      <w:lvlText w:val="%1.%2.%3.%4"/>
      <w:lvlJc w:val="left"/>
      <w:pPr>
        <w:tabs>
          <w:tab w:val="num" w:pos="935"/>
        </w:tabs>
        <w:ind w:left="935" w:hanging="935"/>
      </w:pPr>
    </w:lvl>
    <w:lvl w:ilvl="4">
      <w:start w:val="1"/>
      <w:numFmt w:val="decimal"/>
      <w:lvlText w:val="%1.%2.%3.%4.%5"/>
      <w:lvlJc w:val="left"/>
      <w:pPr>
        <w:tabs>
          <w:tab w:val="num" w:pos="935"/>
        </w:tabs>
        <w:ind w:left="935" w:hanging="935"/>
      </w:pPr>
    </w:lvl>
    <w:lvl w:ilvl="5">
      <w:start w:val="1"/>
      <w:numFmt w:val="lowerLetter"/>
      <w:lvlText w:val="%6)"/>
      <w:lvlJc w:val="right"/>
      <w:pPr>
        <w:tabs>
          <w:tab w:val="num" w:pos="879"/>
        </w:tabs>
        <w:ind w:left="935" w:hanging="368"/>
      </w:pPr>
    </w:lvl>
    <w:lvl w:ilvl="6">
      <w:start w:val="1"/>
      <w:numFmt w:val="lowerRoman"/>
      <w:lvlText w:val="(%7)"/>
      <w:lvlJc w:val="right"/>
      <w:pPr>
        <w:tabs>
          <w:tab w:val="num" w:pos="879"/>
        </w:tabs>
        <w:ind w:left="935" w:hanging="368"/>
      </w:pPr>
      <w:rPr>
        <w:strike w:val="0"/>
        <w:dstrike w:val="0"/>
      </w:rPr>
    </w:lvl>
    <w:lvl w:ilvl="7">
      <w:start w:val="1"/>
      <w:numFmt w:val="decimal"/>
      <w:lvlText w:val="%8)"/>
      <w:lvlJc w:val="right"/>
      <w:pPr>
        <w:tabs>
          <w:tab w:val="num" w:pos="879"/>
        </w:tabs>
        <w:ind w:left="935" w:hanging="368"/>
      </w:pPr>
      <w:rPr>
        <w:strike w:val="0"/>
        <w:dstrike w:val="0"/>
      </w:rPr>
    </w:lvl>
    <w:lvl w:ilvl="8">
      <w:start w:val="1"/>
      <w:numFmt w:val="none"/>
      <w:lvlText w:val=""/>
      <w:lvlJc w:val="right"/>
      <w:pPr>
        <w:tabs>
          <w:tab w:val="num" w:pos="935"/>
        </w:tabs>
        <w:ind w:left="935" w:hanging="368"/>
      </w:pPr>
      <w:rPr>
        <w:strike w:val="0"/>
        <w:dstrike w:val="0"/>
      </w:rPr>
    </w:lvl>
  </w:abstractNum>
  <w:abstractNum w:abstractNumId="14" w15:restartNumberingAfterBreak="0">
    <w:nsid w:val="65500C8D"/>
    <w:multiLevelType w:val="hybridMultilevel"/>
    <w:tmpl w:val="7B366D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7806017"/>
    <w:multiLevelType w:val="hybridMultilevel"/>
    <w:tmpl w:val="2022439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BCD6805"/>
    <w:multiLevelType w:val="hybridMultilevel"/>
    <w:tmpl w:val="67188D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3695491"/>
    <w:multiLevelType w:val="hybridMultilevel"/>
    <w:tmpl w:val="18E67EC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3A96FEF"/>
    <w:multiLevelType w:val="hybridMultilevel"/>
    <w:tmpl w:val="CFB4AABA"/>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9" w15:restartNumberingAfterBreak="0">
    <w:nsid w:val="764D4CAD"/>
    <w:multiLevelType w:val="hybridMultilevel"/>
    <w:tmpl w:val="9CD645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20359803">
    <w:abstractNumId w:val="12"/>
  </w:num>
  <w:num w:numId="2" w16cid:durableId="1256787752">
    <w:abstractNumId w:val="5"/>
  </w:num>
  <w:num w:numId="3" w16cid:durableId="1320184775">
    <w:abstractNumId w:val="9"/>
  </w:num>
  <w:num w:numId="4" w16cid:durableId="1375890271">
    <w:abstractNumId w:val="19"/>
  </w:num>
  <w:num w:numId="5" w16cid:durableId="1585189037">
    <w:abstractNumId w:val="15"/>
  </w:num>
  <w:num w:numId="6" w16cid:durableId="1683163328">
    <w:abstractNumId w:val="16"/>
  </w:num>
  <w:num w:numId="7" w16cid:durableId="1689334099">
    <w:abstractNumId w:val="1"/>
  </w:num>
  <w:num w:numId="8" w16cid:durableId="1718620811">
    <w:abstractNumId w:val="8"/>
  </w:num>
  <w:num w:numId="9" w16cid:durableId="1724792887">
    <w:abstractNumId w:val="10"/>
  </w:num>
  <w:num w:numId="10" w16cid:durableId="1952055519">
    <w:abstractNumId w:val="11"/>
  </w:num>
  <w:num w:numId="11" w16cid:durableId="2069184124">
    <w:abstractNumId w:val="14"/>
  </w:num>
  <w:num w:numId="12" w16cid:durableId="2099715415">
    <w:abstractNumId w:val="3"/>
  </w:num>
  <w:num w:numId="13" w16cid:durableId="2130663574">
    <w:abstractNumId w:val="4"/>
  </w:num>
  <w:num w:numId="14" w16cid:durableId="282423566">
    <w:abstractNumId w:val="13"/>
  </w:num>
  <w:num w:numId="15" w16cid:durableId="284317161">
    <w:abstractNumId w:val="6"/>
  </w:num>
  <w:num w:numId="16" w16cid:durableId="406341249">
    <w:abstractNumId w:val="12"/>
  </w:num>
  <w:num w:numId="17" w16cid:durableId="446004601">
    <w:abstractNumId w:val="12"/>
  </w:num>
  <w:num w:numId="18" w16cid:durableId="446242650">
    <w:abstractNumId w:val="0"/>
  </w:num>
  <w:num w:numId="19" w16cid:durableId="462696670">
    <w:abstractNumId w:val="18"/>
  </w:num>
  <w:num w:numId="20" w16cid:durableId="577439892">
    <w:abstractNumId w:val="7"/>
  </w:num>
  <w:num w:numId="21" w16cid:durableId="603880876">
    <w:abstractNumId w:val="11"/>
  </w:num>
  <w:num w:numId="22" w16cid:durableId="968625972">
    <w:abstractNumId w:val="17"/>
  </w:num>
  <w:num w:numId="23" w16cid:durableId="9941876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defaultTableStyle w:val="SPK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74D"/>
    <w:rsid w:val="0000041E"/>
    <w:rsid w:val="000005C3"/>
    <w:rsid w:val="00000A7A"/>
    <w:rsid w:val="00001241"/>
    <w:rsid w:val="00001819"/>
    <w:rsid w:val="00002504"/>
    <w:rsid w:val="0000393E"/>
    <w:rsid w:val="00004776"/>
    <w:rsid w:val="00004A27"/>
    <w:rsid w:val="00004CBD"/>
    <w:rsid w:val="00005551"/>
    <w:rsid w:val="00005815"/>
    <w:rsid w:val="00005BB9"/>
    <w:rsid w:val="00005DDB"/>
    <w:rsid w:val="00005E59"/>
    <w:rsid w:val="00006CEB"/>
    <w:rsid w:val="000070C4"/>
    <w:rsid w:val="000076C5"/>
    <w:rsid w:val="00010EDA"/>
    <w:rsid w:val="0001127E"/>
    <w:rsid w:val="000114DF"/>
    <w:rsid w:val="000119F6"/>
    <w:rsid w:val="00011B17"/>
    <w:rsid w:val="0001244E"/>
    <w:rsid w:val="00012F8C"/>
    <w:rsid w:val="0001339C"/>
    <w:rsid w:val="000136B4"/>
    <w:rsid w:val="000136F2"/>
    <w:rsid w:val="00013FB8"/>
    <w:rsid w:val="000140AD"/>
    <w:rsid w:val="00014D3B"/>
    <w:rsid w:val="00014D57"/>
    <w:rsid w:val="00015112"/>
    <w:rsid w:val="000153A0"/>
    <w:rsid w:val="00015A15"/>
    <w:rsid w:val="000163DF"/>
    <w:rsid w:val="00016CAF"/>
    <w:rsid w:val="00016F3E"/>
    <w:rsid w:val="00017849"/>
    <w:rsid w:val="00017A0A"/>
    <w:rsid w:val="000204C7"/>
    <w:rsid w:val="00020BA0"/>
    <w:rsid w:val="00021FB4"/>
    <w:rsid w:val="00021FE2"/>
    <w:rsid w:val="000221E5"/>
    <w:rsid w:val="0002226C"/>
    <w:rsid w:val="00022E1E"/>
    <w:rsid w:val="0002356C"/>
    <w:rsid w:val="00024986"/>
    <w:rsid w:val="00024DDB"/>
    <w:rsid w:val="000253E7"/>
    <w:rsid w:val="00025925"/>
    <w:rsid w:val="00025D86"/>
    <w:rsid w:val="00026442"/>
    <w:rsid w:val="00026E09"/>
    <w:rsid w:val="000276E1"/>
    <w:rsid w:val="00030513"/>
    <w:rsid w:val="00030924"/>
    <w:rsid w:val="00030B34"/>
    <w:rsid w:val="00030CDD"/>
    <w:rsid w:val="0003164E"/>
    <w:rsid w:val="000316FB"/>
    <w:rsid w:val="0003221F"/>
    <w:rsid w:val="00032939"/>
    <w:rsid w:val="000330D4"/>
    <w:rsid w:val="00033175"/>
    <w:rsid w:val="00033F8D"/>
    <w:rsid w:val="0003484B"/>
    <w:rsid w:val="000355C9"/>
    <w:rsid w:val="0003580A"/>
    <w:rsid w:val="00035BCE"/>
    <w:rsid w:val="00036908"/>
    <w:rsid w:val="00036974"/>
    <w:rsid w:val="00037033"/>
    <w:rsid w:val="0003706B"/>
    <w:rsid w:val="000400D5"/>
    <w:rsid w:val="00040B9F"/>
    <w:rsid w:val="00042CE0"/>
    <w:rsid w:val="00042D07"/>
    <w:rsid w:val="000479EF"/>
    <w:rsid w:val="00047A8E"/>
    <w:rsid w:val="00050116"/>
    <w:rsid w:val="00051ADF"/>
    <w:rsid w:val="00051CE6"/>
    <w:rsid w:val="0005268E"/>
    <w:rsid w:val="000529E1"/>
    <w:rsid w:val="00052FB1"/>
    <w:rsid w:val="000530E3"/>
    <w:rsid w:val="0005432E"/>
    <w:rsid w:val="0005535D"/>
    <w:rsid w:val="000553CD"/>
    <w:rsid w:val="0005541F"/>
    <w:rsid w:val="00056EFE"/>
    <w:rsid w:val="0005703A"/>
    <w:rsid w:val="0005730A"/>
    <w:rsid w:val="00057522"/>
    <w:rsid w:val="000576C3"/>
    <w:rsid w:val="00057D6C"/>
    <w:rsid w:val="00060DBA"/>
    <w:rsid w:val="00061E6D"/>
    <w:rsid w:val="000621A1"/>
    <w:rsid w:val="00062204"/>
    <w:rsid w:val="00062ED0"/>
    <w:rsid w:val="00063583"/>
    <w:rsid w:val="00065B63"/>
    <w:rsid w:val="00066039"/>
    <w:rsid w:val="000664CB"/>
    <w:rsid w:val="000672EB"/>
    <w:rsid w:val="00067C51"/>
    <w:rsid w:val="00067C76"/>
    <w:rsid w:val="00067CB1"/>
    <w:rsid w:val="000704F6"/>
    <w:rsid w:val="0007084D"/>
    <w:rsid w:val="00070C7C"/>
    <w:rsid w:val="0007136E"/>
    <w:rsid w:val="00071404"/>
    <w:rsid w:val="000720A8"/>
    <w:rsid w:val="00073044"/>
    <w:rsid w:val="00073079"/>
    <w:rsid w:val="00073CAF"/>
    <w:rsid w:val="00073FDB"/>
    <w:rsid w:val="00075B39"/>
    <w:rsid w:val="00076E98"/>
    <w:rsid w:val="000772FA"/>
    <w:rsid w:val="00077FE3"/>
    <w:rsid w:val="000801C4"/>
    <w:rsid w:val="00081E32"/>
    <w:rsid w:val="00081E4D"/>
    <w:rsid w:val="00081EB0"/>
    <w:rsid w:val="000829F6"/>
    <w:rsid w:val="00082CF0"/>
    <w:rsid w:val="00084034"/>
    <w:rsid w:val="000845E6"/>
    <w:rsid w:val="00084A1E"/>
    <w:rsid w:val="000852BD"/>
    <w:rsid w:val="00085334"/>
    <w:rsid w:val="000857E3"/>
    <w:rsid w:val="0008673A"/>
    <w:rsid w:val="0008748B"/>
    <w:rsid w:val="000901B9"/>
    <w:rsid w:val="00091301"/>
    <w:rsid w:val="00092644"/>
    <w:rsid w:val="00092A07"/>
    <w:rsid w:val="00092E43"/>
    <w:rsid w:val="00093192"/>
    <w:rsid w:val="00093C51"/>
    <w:rsid w:val="000946DB"/>
    <w:rsid w:val="000949CB"/>
    <w:rsid w:val="00095242"/>
    <w:rsid w:val="00095909"/>
    <w:rsid w:val="00095E46"/>
    <w:rsid w:val="00095EC6"/>
    <w:rsid w:val="00096933"/>
    <w:rsid w:val="00097208"/>
    <w:rsid w:val="00097519"/>
    <w:rsid w:val="00097C7E"/>
    <w:rsid w:val="000A0356"/>
    <w:rsid w:val="000A0D00"/>
    <w:rsid w:val="000A176F"/>
    <w:rsid w:val="000A2775"/>
    <w:rsid w:val="000A2B46"/>
    <w:rsid w:val="000A3256"/>
    <w:rsid w:val="000A33A3"/>
    <w:rsid w:val="000A3403"/>
    <w:rsid w:val="000A348C"/>
    <w:rsid w:val="000A38F8"/>
    <w:rsid w:val="000A3AD3"/>
    <w:rsid w:val="000A400E"/>
    <w:rsid w:val="000A4711"/>
    <w:rsid w:val="000A49E2"/>
    <w:rsid w:val="000A51DB"/>
    <w:rsid w:val="000A5948"/>
    <w:rsid w:val="000A6906"/>
    <w:rsid w:val="000A716E"/>
    <w:rsid w:val="000A7518"/>
    <w:rsid w:val="000B0C0A"/>
    <w:rsid w:val="000B0E4E"/>
    <w:rsid w:val="000B347F"/>
    <w:rsid w:val="000B4661"/>
    <w:rsid w:val="000B4DEE"/>
    <w:rsid w:val="000B556A"/>
    <w:rsid w:val="000B6DA1"/>
    <w:rsid w:val="000B7700"/>
    <w:rsid w:val="000B78AB"/>
    <w:rsid w:val="000C1572"/>
    <w:rsid w:val="000C1972"/>
    <w:rsid w:val="000C1F67"/>
    <w:rsid w:val="000C3EFE"/>
    <w:rsid w:val="000C41C7"/>
    <w:rsid w:val="000C4224"/>
    <w:rsid w:val="000C4378"/>
    <w:rsid w:val="000C60FE"/>
    <w:rsid w:val="000C672F"/>
    <w:rsid w:val="000D13B0"/>
    <w:rsid w:val="000D14CF"/>
    <w:rsid w:val="000D28E4"/>
    <w:rsid w:val="000D3236"/>
    <w:rsid w:val="000D3409"/>
    <w:rsid w:val="000D36DB"/>
    <w:rsid w:val="000D41D0"/>
    <w:rsid w:val="000D43B0"/>
    <w:rsid w:val="000D6846"/>
    <w:rsid w:val="000D6C22"/>
    <w:rsid w:val="000D6EB1"/>
    <w:rsid w:val="000D6EE1"/>
    <w:rsid w:val="000E0AC8"/>
    <w:rsid w:val="000E0D24"/>
    <w:rsid w:val="000E1822"/>
    <w:rsid w:val="000E18C9"/>
    <w:rsid w:val="000E19BF"/>
    <w:rsid w:val="000E1C63"/>
    <w:rsid w:val="000E2599"/>
    <w:rsid w:val="000E3265"/>
    <w:rsid w:val="000E40B8"/>
    <w:rsid w:val="000E4707"/>
    <w:rsid w:val="000E5690"/>
    <w:rsid w:val="000E56AF"/>
    <w:rsid w:val="000E67F4"/>
    <w:rsid w:val="000E6AFB"/>
    <w:rsid w:val="000E6F7F"/>
    <w:rsid w:val="000F0716"/>
    <w:rsid w:val="000F0E08"/>
    <w:rsid w:val="000F2309"/>
    <w:rsid w:val="000F2C6F"/>
    <w:rsid w:val="000F2D63"/>
    <w:rsid w:val="000F32C6"/>
    <w:rsid w:val="000F3847"/>
    <w:rsid w:val="000F3952"/>
    <w:rsid w:val="000F3A2E"/>
    <w:rsid w:val="000F4495"/>
    <w:rsid w:val="000F5632"/>
    <w:rsid w:val="000F61C8"/>
    <w:rsid w:val="000F644C"/>
    <w:rsid w:val="00100024"/>
    <w:rsid w:val="001010C0"/>
    <w:rsid w:val="001025D2"/>
    <w:rsid w:val="00102A0B"/>
    <w:rsid w:val="00103038"/>
    <w:rsid w:val="0010570A"/>
    <w:rsid w:val="001057B3"/>
    <w:rsid w:val="00105F16"/>
    <w:rsid w:val="00106155"/>
    <w:rsid w:val="0010639F"/>
    <w:rsid w:val="0010654C"/>
    <w:rsid w:val="00106ABF"/>
    <w:rsid w:val="001075D2"/>
    <w:rsid w:val="00107640"/>
    <w:rsid w:val="00107E1C"/>
    <w:rsid w:val="0011019E"/>
    <w:rsid w:val="001124A3"/>
    <w:rsid w:val="001125EE"/>
    <w:rsid w:val="00113861"/>
    <w:rsid w:val="001159BC"/>
    <w:rsid w:val="00115E89"/>
    <w:rsid w:val="001161C4"/>
    <w:rsid w:val="001203DF"/>
    <w:rsid w:val="00121B58"/>
    <w:rsid w:val="00121DF7"/>
    <w:rsid w:val="00122355"/>
    <w:rsid w:val="00123445"/>
    <w:rsid w:val="00123E4A"/>
    <w:rsid w:val="0012506D"/>
    <w:rsid w:val="001254C2"/>
    <w:rsid w:val="0012688E"/>
    <w:rsid w:val="001269F7"/>
    <w:rsid w:val="001275FA"/>
    <w:rsid w:val="00130380"/>
    <w:rsid w:val="00132977"/>
    <w:rsid w:val="00132EED"/>
    <w:rsid w:val="00133DD0"/>
    <w:rsid w:val="001347AF"/>
    <w:rsid w:val="00134C14"/>
    <w:rsid w:val="00134EAF"/>
    <w:rsid w:val="001357B5"/>
    <w:rsid w:val="00135FE5"/>
    <w:rsid w:val="001365AF"/>
    <w:rsid w:val="00137BEF"/>
    <w:rsid w:val="00137CBC"/>
    <w:rsid w:val="001404F8"/>
    <w:rsid w:val="00140995"/>
    <w:rsid w:val="00140CDA"/>
    <w:rsid w:val="00141740"/>
    <w:rsid w:val="00141F27"/>
    <w:rsid w:val="00142185"/>
    <w:rsid w:val="00142502"/>
    <w:rsid w:val="001425A3"/>
    <w:rsid w:val="00143392"/>
    <w:rsid w:val="00144289"/>
    <w:rsid w:val="00144D9F"/>
    <w:rsid w:val="00145958"/>
    <w:rsid w:val="001461B6"/>
    <w:rsid w:val="00146D20"/>
    <w:rsid w:val="001504F4"/>
    <w:rsid w:val="00152FC4"/>
    <w:rsid w:val="001532F6"/>
    <w:rsid w:val="00153B25"/>
    <w:rsid w:val="00153BF3"/>
    <w:rsid w:val="00153E53"/>
    <w:rsid w:val="00154B31"/>
    <w:rsid w:val="00155947"/>
    <w:rsid w:val="001569E9"/>
    <w:rsid w:val="00157397"/>
    <w:rsid w:val="0015752E"/>
    <w:rsid w:val="001615FB"/>
    <w:rsid w:val="00161B0C"/>
    <w:rsid w:val="00161D96"/>
    <w:rsid w:val="00162864"/>
    <w:rsid w:val="00164586"/>
    <w:rsid w:val="001647E1"/>
    <w:rsid w:val="00164FBC"/>
    <w:rsid w:val="001670E9"/>
    <w:rsid w:val="0016710F"/>
    <w:rsid w:val="001679A8"/>
    <w:rsid w:val="00167AA0"/>
    <w:rsid w:val="00170931"/>
    <w:rsid w:val="001711AF"/>
    <w:rsid w:val="001726E9"/>
    <w:rsid w:val="00172D4A"/>
    <w:rsid w:val="00172F28"/>
    <w:rsid w:val="0017315A"/>
    <w:rsid w:val="001738CB"/>
    <w:rsid w:val="00176AB9"/>
    <w:rsid w:val="00176DD7"/>
    <w:rsid w:val="00177997"/>
    <w:rsid w:val="00181590"/>
    <w:rsid w:val="00181DF5"/>
    <w:rsid w:val="00182796"/>
    <w:rsid w:val="0018288E"/>
    <w:rsid w:val="00182E37"/>
    <w:rsid w:val="00184306"/>
    <w:rsid w:val="00184710"/>
    <w:rsid w:val="00184A03"/>
    <w:rsid w:val="001867FF"/>
    <w:rsid w:val="00187267"/>
    <w:rsid w:val="00187785"/>
    <w:rsid w:val="001904C0"/>
    <w:rsid w:val="00190A9A"/>
    <w:rsid w:val="0019113B"/>
    <w:rsid w:val="00191416"/>
    <w:rsid w:val="001925EF"/>
    <w:rsid w:val="00192700"/>
    <w:rsid w:val="00192830"/>
    <w:rsid w:val="00193369"/>
    <w:rsid w:val="00193868"/>
    <w:rsid w:val="00193E3E"/>
    <w:rsid w:val="00193EFD"/>
    <w:rsid w:val="00194127"/>
    <w:rsid w:val="00194920"/>
    <w:rsid w:val="00195434"/>
    <w:rsid w:val="001956E1"/>
    <w:rsid w:val="00196458"/>
    <w:rsid w:val="001A03D0"/>
    <w:rsid w:val="001A04C2"/>
    <w:rsid w:val="001A0D13"/>
    <w:rsid w:val="001A193E"/>
    <w:rsid w:val="001A1B06"/>
    <w:rsid w:val="001A1B47"/>
    <w:rsid w:val="001A2314"/>
    <w:rsid w:val="001A41A2"/>
    <w:rsid w:val="001A4725"/>
    <w:rsid w:val="001A4CF9"/>
    <w:rsid w:val="001A4D7E"/>
    <w:rsid w:val="001A54F7"/>
    <w:rsid w:val="001A57D2"/>
    <w:rsid w:val="001A70E2"/>
    <w:rsid w:val="001A7843"/>
    <w:rsid w:val="001A7ADF"/>
    <w:rsid w:val="001B0469"/>
    <w:rsid w:val="001B06C1"/>
    <w:rsid w:val="001B08CC"/>
    <w:rsid w:val="001B1579"/>
    <w:rsid w:val="001B1751"/>
    <w:rsid w:val="001B1CC2"/>
    <w:rsid w:val="001B4342"/>
    <w:rsid w:val="001B4CD6"/>
    <w:rsid w:val="001B54C7"/>
    <w:rsid w:val="001B569E"/>
    <w:rsid w:val="001B58B8"/>
    <w:rsid w:val="001B5933"/>
    <w:rsid w:val="001B5A7E"/>
    <w:rsid w:val="001B600B"/>
    <w:rsid w:val="001B6A0A"/>
    <w:rsid w:val="001B79EC"/>
    <w:rsid w:val="001B7C2C"/>
    <w:rsid w:val="001B7CC6"/>
    <w:rsid w:val="001C1056"/>
    <w:rsid w:val="001C160D"/>
    <w:rsid w:val="001C19C5"/>
    <w:rsid w:val="001C23BE"/>
    <w:rsid w:val="001C253B"/>
    <w:rsid w:val="001C3DF5"/>
    <w:rsid w:val="001C5B8F"/>
    <w:rsid w:val="001C6228"/>
    <w:rsid w:val="001C6792"/>
    <w:rsid w:val="001D065A"/>
    <w:rsid w:val="001D1D98"/>
    <w:rsid w:val="001D283C"/>
    <w:rsid w:val="001D3D0C"/>
    <w:rsid w:val="001D3D5D"/>
    <w:rsid w:val="001D5610"/>
    <w:rsid w:val="001D60E7"/>
    <w:rsid w:val="001D7671"/>
    <w:rsid w:val="001D7892"/>
    <w:rsid w:val="001E17FF"/>
    <w:rsid w:val="001E20F5"/>
    <w:rsid w:val="001E210D"/>
    <w:rsid w:val="001E4F91"/>
    <w:rsid w:val="001E5047"/>
    <w:rsid w:val="001E519D"/>
    <w:rsid w:val="001E5782"/>
    <w:rsid w:val="001E5BC7"/>
    <w:rsid w:val="001E5E76"/>
    <w:rsid w:val="001E5ED6"/>
    <w:rsid w:val="001E6B92"/>
    <w:rsid w:val="001E6D27"/>
    <w:rsid w:val="001F10E4"/>
    <w:rsid w:val="001F17CE"/>
    <w:rsid w:val="001F193B"/>
    <w:rsid w:val="001F2117"/>
    <w:rsid w:val="001F2387"/>
    <w:rsid w:val="001F2F7B"/>
    <w:rsid w:val="001F309C"/>
    <w:rsid w:val="001F3512"/>
    <w:rsid w:val="001F44CB"/>
    <w:rsid w:val="001F4B80"/>
    <w:rsid w:val="001F5A98"/>
    <w:rsid w:val="001F6929"/>
    <w:rsid w:val="001F696C"/>
    <w:rsid w:val="001F6C06"/>
    <w:rsid w:val="001F71A6"/>
    <w:rsid w:val="001F79AA"/>
    <w:rsid w:val="001F79F0"/>
    <w:rsid w:val="00200506"/>
    <w:rsid w:val="0020050C"/>
    <w:rsid w:val="00200FCC"/>
    <w:rsid w:val="0020136A"/>
    <w:rsid w:val="00202505"/>
    <w:rsid w:val="00203AF6"/>
    <w:rsid w:val="00203CCA"/>
    <w:rsid w:val="00203E22"/>
    <w:rsid w:val="0020566E"/>
    <w:rsid w:val="00206091"/>
    <w:rsid w:val="00207D8C"/>
    <w:rsid w:val="002110B3"/>
    <w:rsid w:val="00211342"/>
    <w:rsid w:val="00211C57"/>
    <w:rsid w:val="00212010"/>
    <w:rsid w:val="00212BCA"/>
    <w:rsid w:val="00212D50"/>
    <w:rsid w:val="0021394A"/>
    <w:rsid w:val="00213A85"/>
    <w:rsid w:val="00213B18"/>
    <w:rsid w:val="00214AAF"/>
    <w:rsid w:val="00215308"/>
    <w:rsid w:val="002163EE"/>
    <w:rsid w:val="002166D1"/>
    <w:rsid w:val="00216D3D"/>
    <w:rsid w:val="00220BB0"/>
    <w:rsid w:val="002210D8"/>
    <w:rsid w:val="0022163B"/>
    <w:rsid w:val="002217ED"/>
    <w:rsid w:val="0022212C"/>
    <w:rsid w:val="0022272D"/>
    <w:rsid w:val="002232AD"/>
    <w:rsid w:val="00223591"/>
    <w:rsid w:val="0022464E"/>
    <w:rsid w:val="0022618F"/>
    <w:rsid w:val="00227670"/>
    <w:rsid w:val="00232070"/>
    <w:rsid w:val="00234DC9"/>
    <w:rsid w:val="002353E9"/>
    <w:rsid w:val="002358CD"/>
    <w:rsid w:val="00235B14"/>
    <w:rsid w:val="00236E38"/>
    <w:rsid w:val="00236F57"/>
    <w:rsid w:val="00236F8B"/>
    <w:rsid w:val="002374B8"/>
    <w:rsid w:val="00241767"/>
    <w:rsid w:val="00241F1D"/>
    <w:rsid w:val="00242D9E"/>
    <w:rsid w:val="002439FB"/>
    <w:rsid w:val="002442E3"/>
    <w:rsid w:val="0024451D"/>
    <w:rsid w:val="00244D1E"/>
    <w:rsid w:val="00245562"/>
    <w:rsid w:val="0024577C"/>
    <w:rsid w:val="0024608C"/>
    <w:rsid w:val="00246758"/>
    <w:rsid w:val="00246BAD"/>
    <w:rsid w:val="00247068"/>
    <w:rsid w:val="002473A5"/>
    <w:rsid w:val="002510AF"/>
    <w:rsid w:val="00251F0E"/>
    <w:rsid w:val="00252EE1"/>
    <w:rsid w:val="00253EE7"/>
    <w:rsid w:val="00255035"/>
    <w:rsid w:val="00256B19"/>
    <w:rsid w:val="00257085"/>
    <w:rsid w:val="00257143"/>
    <w:rsid w:val="00257B00"/>
    <w:rsid w:val="00260A8A"/>
    <w:rsid w:val="00260E8E"/>
    <w:rsid w:val="00261167"/>
    <w:rsid w:val="002614C1"/>
    <w:rsid w:val="002617D9"/>
    <w:rsid w:val="00261A47"/>
    <w:rsid w:val="00261F69"/>
    <w:rsid w:val="00261FA6"/>
    <w:rsid w:val="00262B07"/>
    <w:rsid w:val="00262BA8"/>
    <w:rsid w:val="00263D59"/>
    <w:rsid w:val="00264096"/>
    <w:rsid w:val="00264910"/>
    <w:rsid w:val="0026557C"/>
    <w:rsid w:val="00265E72"/>
    <w:rsid w:val="00266B5C"/>
    <w:rsid w:val="00267762"/>
    <w:rsid w:val="00267CBD"/>
    <w:rsid w:val="0027066E"/>
    <w:rsid w:val="00271299"/>
    <w:rsid w:val="00271BCE"/>
    <w:rsid w:val="00273CBF"/>
    <w:rsid w:val="00274B99"/>
    <w:rsid w:val="00274C15"/>
    <w:rsid w:val="00275CB7"/>
    <w:rsid w:val="00276B80"/>
    <w:rsid w:val="00276DD2"/>
    <w:rsid w:val="00276F6A"/>
    <w:rsid w:val="002771E0"/>
    <w:rsid w:val="0028148B"/>
    <w:rsid w:val="00281FD6"/>
    <w:rsid w:val="00282B41"/>
    <w:rsid w:val="0028396D"/>
    <w:rsid w:val="00283AAD"/>
    <w:rsid w:val="00284F8A"/>
    <w:rsid w:val="00285E26"/>
    <w:rsid w:val="00286043"/>
    <w:rsid w:val="0028668D"/>
    <w:rsid w:val="0028736C"/>
    <w:rsid w:val="002875D4"/>
    <w:rsid w:val="00291698"/>
    <w:rsid w:val="00291D7A"/>
    <w:rsid w:val="00291E23"/>
    <w:rsid w:val="00292E42"/>
    <w:rsid w:val="0029342A"/>
    <w:rsid w:val="002936C1"/>
    <w:rsid w:val="00293B47"/>
    <w:rsid w:val="00293DD3"/>
    <w:rsid w:val="002940C7"/>
    <w:rsid w:val="002944DF"/>
    <w:rsid w:val="00294741"/>
    <w:rsid w:val="00296165"/>
    <w:rsid w:val="00297745"/>
    <w:rsid w:val="002A1254"/>
    <w:rsid w:val="002A39B9"/>
    <w:rsid w:val="002A3E72"/>
    <w:rsid w:val="002A41FA"/>
    <w:rsid w:val="002A497D"/>
    <w:rsid w:val="002A4C05"/>
    <w:rsid w:val="002A5A03"/>
    <w:rsid w:val="002A5D09"/>
    <w:rsid w:val="002A5F55"/>
    <w:rsid w:val="002A63FB"/>
    <w:rsid w:val="002A7881"/>
    <w:rsid w:val="002A7BA3"/>
    <w:rsid w:val="002B0AD1"/>
    <w:rsid w:val="002B1152"/>
    <w:rsid w:val="002B14EA"/>
    <w:rsid w:val="002B1A66"/>
    <w:rsid w:val="002B2CD2"/>
    <w:rsid w:val="002B40B1"/>
    <w:rsid w:val="002B44EA"/>
    <w:rsid w:val="002B460A"/>
    <w:rsid w:val="002B4821"/>
    <w:rsid w:val="002B6D36"/>
    <w:rsid w:val="002B6FC5"/>
    <w:rsid w:val="002B7163"/>
    <w:rsid w:val="002B7D27"/>
    <w:rsid w:val="002C0868"/>
    <w:rsid w:val="002C144D"/>
    <w:rsid w:val="002C16DE"/>
    <w:rsid w:val="002C1F6B"/>
    <w:rsid w:val="002C21A4"/>
    <w:rsid w:val="002C2F54"/>
    <w:rsid w:val="002C31C5"/>
    <w:rsid w:val="002C3F5E"/>
    <w:rsid w:val="002C4AF1"/>
    <w:rsid w:val="002C4EDE"/>
    <w:rsid w:val="002C5C9F"/>
    <w:rsid w:val="002C6598"/>
    <w:rsid w:val="002C688A"/>
    <w:rsid w:val="002C704D"/>
    <w:rsid w:val="002C739C"/>
    <w:rsid w:val="002D03DD"/>
    <w:rsid w:val="002D0692"/>
    <w:rsid w:val="002D0D6F"/>
    <w:rsid w:val="002D1097"/>
    <w:rsid w:val="002D1330"/>
    <w:rsid w:val="002D1A82"/>
    <w:rsid w:val="002D1C8A"/>
    <w:rsid w:val="002D23CE"/>
    <w:rsid w:val="002D2D6C"/>
    <w:rsid w:val="002D358F"/>
    <w:rsid w:val="002D4C3F"/>
    <w:rsid w:val="002D4C5D"/>
    <w:rsid w:val="002D59FB"/>
    <w:rsid w:val="002D5FC3"/>
    <w:rsid w:val="002D66A3"/>
    <w:rsid w:val="002D6763"/>
    <w:rsid w:val="002D6AA6"/>
    <w:rsid w:val="002D6B46"/>
    <w:rsid w:val="002D7795"/>
    <w:rsid w:val="002D7C2C"/>
    <w:rsid w:val="002D7F22"/>
    <w:rsid w:val="002E0EC0"/>
    <w:rsid w:val="002E11A1"/>
    <w:rsid w:val="002E15B9"/>
    <w:rsid w:val="002E1832"/>
    <w:rsid w:val="002E264F"/>
    <w:rsid w:val="002E3058"/>
    <w:rsid w:val="002E31F2"/>
    <w:rsid w:val="002E34DA"/>
    <w:rsid w:val="002E43E4"/>
    <w:rsid w:val="002E45C9"/>
    <w:rsid w:val="002E4906"/>
    <w:rsid w:val="002E496F"/>
    <w:rsid w:val="002E50CE"/>
    <w:rsid w:val="002E5295"/>
    <w:rsid w:val="002E6379"/>
    <w:rsid w:val="002E63E4"/>
    <w:rsid w:val="002E702F"/>
    <w:rsid w:val="002E71BF"/>
    <w:rsid w:val="002E73D3"/>
    <w:rsid w:val="002F08BB"/>
    <w:rsid w:val="002F100C"/>
    <w:rsid w:val="002F1501"/>
    <w:rsid w:val="002F1538"/>
    <w:rsid w:val="002F1B89"/>
    <w:rsid w:val="002F1C0C"/>
    <w:rsid w:val="002F1FD2"/>
    <w:rsid w:val="002F2273"/>
    <w:rsid w:val="002F2BD4"/>
    <w:rsid w:val="002F3920"/>
    <w:rsid w:val="002F463E"/>
    <w:rsid w:val="002F5485"/>
    <w:rsid w:val="002F5A4E"/>
    <w:rsid w:val="002F5A9F"/>
    <w:rsid w:val="002F657A"/>
    <w:rsid w:val="002F6994"/>
    <w:rsid w:val="002F786F"/>
    <w:rsid w:val="00300182"/>
    <w:rsid w:val="00301100"/>
    <w:rsid w:val="00301822"/>
    <w:rsid w:val="00302186"/>
    <w:rsid w:val="00302F72"/>
    <w:rsid w:val="00303C57"/>
    <w:rsid w:val="00304E30"/>
    <w:rsid w:val="00304EEB"/>
    <w:rsid w:val="0030537E"/>
    <w:rsid w:val="003060F9"/>
    <w:rsid w:val="0030625A"/>
    <w:rsid w:val="00306D6C"/>
    <w:rsid w:val="003079B3"/>
    <w:rsid w:val="00307CEB"/>
    <w:rsid w:val="00310128"/>
    <w:rsid w:val="00310638"/>
    <w:rsid w:val="00310BB0"/>
    <w:rsid w:val="00313839"/>
    <w:rsid w:val="0031503E"/>
    <w:rsid w:val="00315089"/>
    <w:rsid w:val="003152A6"/>
    <w:rsid w:val="0031696E"/>
    <w:rsid w:val="00316E45"/>
    <w:rsid w:val="00316EF2"/>
    <w:rsid w:val="00316F3B"/>
    <w:rsid w:val="0031704E"/>
    <w:rsid w:val="00322C92"/>
    <w:rsid w:val="00322EED"/>
    <w:rsid w:val="0032316B"/>
    <w:rsid w:val="00323353"/>
    <w:rsid w:val="003253EB"/>
    <w:rsid w:val="0032557A"/>
    <w:rsid w:val="00325DEA"/>
    <w:rsid w:val="00325EF4"/>
    <w:rsid w:val="00326797"/>
    <w:rsid w:val="003275CD"/>
    <w:rsid w:val="00330987"/>
    <w:rsid w:val="00332496"/>
    <w:rsid w:val="0033334F"/>
    <w:rsid w:val="00334F67"/>
    <w:rsid w:val="0033513F"/>
    <w:rsid w:val="00335D4C"/>
    <w:rsid w:val="003360FB"/>
    <w:rsid w:val="00336633"/>
    <w:rsid w:val="00336C88"/>
    <w:rsid w:val="00337874"/>
    <w:rsid w:val="0034016A"/>
    <w:rsid w:val="0034051D"/>
    <w:rsid w:val="0034079B"/>
    <w:rsid w:val="00341332"/>
    <w:rsid w:val="00341619"/>
    <w:rsid w:val="00342315"/>
    <w:rsid w:val="00342AC1"/>
    <w:rsid w:val="00343C49"/>
    <w:rsid w:val="003440F5"/>
    <w:rsid w:val="00344F11"/>
    <w:rsid w:val="00345696"/>
    <w:rsid w:val="00345720"/>
    <w:rsid w:val="0034594B"/>
    <w:rsid w:val="00345C24"/>
    <w:rsid w:val="00345E17"/>
    <w:rsid w:val="0034613F"/>
    <w:rsid w:val="0034793B"/>
    <w:rsid w:val="00350ADF"/>
    <w:rsid w:val="00351735"/>
    <w:rsid w:val="00351A97"/>
    <w:rsid w:val="003526F1"/>
    <w:rsid w:val="0035272D"/>
    <w:rsid w:val="00352730"/>
    <w:rsid w:val="00352771"/>
    <w:rsid w:val="00352A1A"/>
    <w:rsid w:val="003536AA"/>
    <w:rsid w:val="00354AEE"/>
    <w:rsid w:val="00354B31"/>
    <w:rsid w:val="0035704C"/>
    <w:rsid w:val="0035716E"/>
    <w:rsid w:val="00357C4A"/>
    <w:rsid w:val="00357C85"/>
    <w:rsid w:val="00360956"/>
    <w:rsid w:val="00360AE2"/>
    <w:rsid w:val="00360B97"/>
    <w:rsid w:val="0036142C"/>
    <w:rsid w:val="00362750"/>
    <w:rsid w:val="00362CEE"/>
    <w:rsid w:val="00364625"/>
    <w:rsid w:val="00365594"/>
    <w:rsid w:val="00365A67"/>
    <w:rsid w:val="0036636E"/>
    <w:rsid w:val="003668CA"/>
    <w:rsid w:val="00366EF5"/>
    <w:rsid w:val="00366F07"/>
    <w:rsid w:val="00367F81"/>
    <w:rsid w:val="003709E8"/>
    <w:rsid w:val="00371997"/>
    <w:rsid w:val="00371ED6"/>
    <w:rsid w:val="0037424F"/>
    <w:rsid w:val="00375712"/>
    <w:rsid w:val="00376719"/>
    <w:rsid w:val="00376D48"/>
    <w:rsid w:val="003777D1"/>
    <w:rsid w:val="00380C36"/>
    <w:rsid w:val="0038227A"/>
    <w:rsid w:val="00383047"/>
    <w:rsid w:val="00383121"/>
    <w:rsid w:val="00383550"/>
    <w:rsid w:val="0038409B"/>
    <w:rsid w:val="00384276"/>
    <w:rsid w:val="00384416"/>
    <w:rsid w:val="00384490"/>
    <w:rsid w:val="00384682"/>
    <w:rsid w:val="00384717"/>
    <w:rsid w:val="00386165"/>
    <w:rsid w:val="00386BB8"/>
    <w:rsid w:val="00387645"/>
    <w:rsid w:val="0038795B"/>
    <w:rsid w:val="00387B60"/>
    <w:rsid w:val="0039094C"/>
    <w:rsid w:val="00390AEE"/>
    <w:rsid w:val="00390E3C"/>
    <w:rsid w:val="00390F42"/>
    <w:rsid w:val="003911C1"/>
    <w:rsid w:val="003913FB"/>
    <w:rsid w:val="00391A14"/>
    <w:rsid w:val="00392D84"/>
    <w:rsid w:val="00393296"/>
    <w:rsid w:val="00393D2E"/>
    <w:rsid w:val="003976FC"/>
    <w:rsid w:val="003979BA"/>
    <w:rsid w:val="00397A3E"/>
    <w:rsid w:val="00397A53"/>
    <w:rsid w:val="00397F19"/>
    <w:rsid w:val="003A081C"/>
    <w:rsid w:val="003A0CA5"/>
    <w:rsid w:val="003A0D3F"/>
    <w:rsid w:val="003A0E71"/>
    <w:rsid w:val="003A10A8"/>
    <w:rsid w:val="003A11B1"/>
    <w:rsid w:val="003A12E0"/>
    <w:rsid w:val="003A1981"/>
    <w:rsid w:val="003A36F0"/>
    <w:rsid w:val="003A4755"/>
    <w:rsid w:val="003A69E4"/>
    <w:rsid w:val="003A6C57"/>
    <w:rsid w:val="003A7404"/>
    <w:rsid w:val="003A773E"/>
    <w:rsid w:val="003B067B"/>
    <w:rsid w:val="003B12B6"/>
    <w:rsid w:val="003B18B3"/>
    <w:rsid w:val="003B2480"/>
    <w:rsid w:val="003B305B"/>
    <w:rsid w:val="003B355C"/>
    <w:rsid w:val="003B370F"/>
    <w:rsid w:val="003B378D"/>
    <w:rsid w:val="003B4D2C"/>
    <w:rsid w:val="003B5519"/>
    <w:rsid w:val="003B5CC4"/>
    <w:rsid w:val="003B5F6B"/>
    <w:rsid w:val="003B6408"/>
    <w:rsid w:val="003B6A80"/>
    <w:rsid w:val="003B6C57"/>
    <w:rsid w:val="003B7360"/>
    <w:rsid w:val="003B77AA"/>
    <w:rsid w:val="003B7C2C"/>
    <w:rsid w:val="003C0226"/>
    <w:rsid w:val="003C0319"/>
    <w:rsid w:val="003C04C8"/>
    <w:rsid w:val="003C04EA"/>
    <w:rsid w:val="003C074C"/>
    <w:rsid w:val="003C0E1C"/>
    <w:rsid w:val="003C0E9B"/>
    <w:rsid w:val="003C10B8"/>
    <w:rsid w:val="003C1254"/>
    <w:rsid w:val="003C183F"/>
    <w:rsid w:val="003C1BA9"/>
    <w:rsid w:val="003C236C"/>
    <w:rsid w:val="003C28C5"/>
    <w:rsid w:val="003C2BDB"/>
    <w:rsid w:val="003C4195"/>
    <w:rsid w:val="003C4581"/>
    <w:rsid w:val="003C5127"/>
    <w:rsid w:val="003C5AD8"/>
    <w:rsid w:val="003C60B9"/>
    <w:rsid w:val="003C64B9"/>
    <w:rsid w:val="003C7204"/>
    <w:rsid w:val="003C7940"/>
    <w:rsid w:val="003D269C"/>
    <w:rsid w:val="003D358C"/>
    <w:rsid w:val="003D475C"/>
    <w:rsid w:val="003D5840"/>
    <w:rsid w:val="003D5E1F"/>
    <w:rsid w:val="003D5E7B"/>
    <w:rsid w:val="003D647D"/>
    <w:rsid w:val="003D6DC4"/>
    <w:rsid w:val="003D726F"/>
    <w:rsid w:val="003D727F"/>
    <w:rsid w:val="003D79AD"/>
    <w:rsid w:val="003E074F"/>
    <w:rsid w:val="003E222A"/>
    <w:rsid w:val="003E2C49"/>
    <w:rsid w:val="003E2D11"/>
    <w:rsid w:val="003E34AC"/>
    <w:rsid w:val="003E3FF2"/>
    <w:rsid w:val="003E4606"/>
    <w:rsid w:val="003E4C4A"/>
    <w:rsid w:val="003E55B3"/>
    <w:rsid w:val="003E586A"/>
    <w:rsid w:val="003E5A42"/>
    <w:rsid w:val="003E638C"/>
    <w:rsid w:val="003E6688"/>
    <w:rsid w:val="003E72EA"/>
    <w:rsid w:val="003F25DE"/>
    <w:rsid w:val="003F28CE"/>
    <w:rsid w:val="003F3276"/>
    <w:rsid w:val="003F3365"/>
    <w:rsid w:val="003F3367"/>
    <w:rsid w:val="003F36B8"/>
    <w:rsid w:val="003F3C51"/>
    <w:rsid w:val="003F4208"/>
    <w:rsid w:val="003F47EE"/>
    <w:rsid w:val="003F4C03"/>
    <w:rsid w:val="003F4D85"/>
    <w:rsid w:val="003F6781"/>
    <w:rsid w:val="003F6D4B"/>
    <w:rsid w:val="003F74D1"/>
    <w:rsid w:val="003F79A3"/>
    <w:rsid w:val="004007AB"/>
    <w:rsid w:val="00400AF3"/>
    <w:rsid w:val="00400B9E"/>
    <w:rsid w:val="00401E93"/>
    <w:rsid w:val="0040486F"/>
    <w:rsid w:val="00404B0A"/>
    <w:rsid w:val="0040588E"/>
    <w:rsid w:val="00406A54"/>
    <w:rsid w:val="0041020F"/>
    <w:rsid w:val="0041068E"/>
    <w:rsid w:val="004110FA"/>
    <w:rsid w:val="00411521"/>
    <w:rsid w:val="00411534"/>
    <w:rsid w:val="00412A43"/>
    <w:rsid w:val="00413496"/>
    <w:rsid w:val="0041414B"/>
    <w:rsid w:val="00414402"/>
    <w:rsid w:val="004144AD"/>
    <w:rsid w:val="00414610"/>
    <w:rsid w:val="004148B6"/>
    <w:rsid w:val="00414C72"/>
    <w:rsid w:val="00414D2C"/>
    <w:rsid w:val="00414ED6"/>
    <w:rsid w:val="00415F54"/>
    <w:rsid w:val="00415F5E"/>
    <w:rsid w:val="00416C6F"/>
    <w:rsid w:val="00417064"/>
    <w:rsid w:val="00420AF4"/>
    <w:rsid w:val="00421120"/>
    <w:rsid w:val="0042129D"/>
    <w:rsid w:val="00421458"/>
    <w:rsid w:val="00421529"/>
    <w:rsid w:val="00422BBD"/>
    <w:rsid w:val="00423063"/>
    <w:rsid w:val="00423562"/>
    <w:rsid w:val="004238E1"/>
    <w:rsid w:val="00423E29"/>
    <w:rsid w:val="00424754"/>
    <w:rsid w:val="004260ED"/>
    <w:rsid w:val="00427339"/>
    <w:rsid w:val="00427E60"/>
    <w:rsid w:val="00430900"/>
    <w:rsid w:val="004326D6"/>
    <w:rsid w:val="00432D4B"/>
    <w:rsid w:val="00432E6D"/>
    <w:rsid w:val="00433B12"/>
    <w:rsid w:val="00434227"/>
    <w:rsid w:val="00434963"/>
    <w:rsid w:val="00435AC3"/>
    <w:rsid w:val="004361B7"/>
    <w:rsid w:val="004365D0"/>
    <w:rsid w:val="00436B4C"/>
    <w:rsid w:val="00436E62"/>
    <w:rsid w:val="00437468"/>
    <w:rsid w:val="004374DE"/>
    <w:rsid w:val="0044054B"/>
    <w:rsid w:val="00440983"/>
    <w:rsid w:val="00440CBC"/>
    <w:rsid w:val="00441295"/>
    <w:rsid w:val="00443548"/>
    <w:rsid w:val="004437DC"/>
    <w:rsid w:val="0044399B"/>
    <w:rsid w:val="004443D5"/>
    <w:rsid w:val="00444768"/>
    <w:rsid w:val="00444C10"/>
    <w:rsid w:val="00445332"/>
    <w:rsid w:val="00445A56"/>
    <w:rsid w:val="00446956"/>
    <w:rsid w:val="004504A7"/>
    <w:rsid w:val="00450501"/>
    <w:rsid w:val="004513BE"/>
    <w:rsid w:val="0045291A"/>
    <w:rsid w:val="00454A33"/>
    <w:rsid w:val="00455F04"/>
    <w:rsid w:val="00456264"/>
    <w:rsid w:val="0045657F"/>
    <w:rsid w:val="004567C8"/>
    <w:rsid w:val="00456B68"/>
    <w:rsid w:val="00457EEB"/>
    <w:rsid w:val="004608BE"/>
    <w:rsid w:val="00460CFA"/>
    <w:rsid w:val="00460F85"/>
    <w:rsid w:val="00462289"/>
    <w:rsid w:val="00462EDA"/>
    <w:rsid w:val="0046496F"/>
    <w:rsid w:val="0046551B"/>
    <w:rsid w:val="00465BC3"/>
    <w:rsid w:val="00466381"/>
    <w:rsid w:val="00466FB6"/>
    <w:rsid w:val="00467A9A"/>
    <w:rsid w:val="00470DC9"/>
    <w:rsid w:val="0047151D"/>
    <w:rsid w:val="0047161F"/>
    <w:rsid w:val="004716C6"/>
    <w:rsid w:val="00472946"/>
    <w:rsid w:val="00472A97"/>
    <w:rsid w:val="00473EEC"/>
    <w:rsid w:val="0047404D"/>
    <w:rsid w:val="00474FCD"/>
    <w:rsid w:val="004750B1"/>
    <w:rsid w:val="00475287"/>
    <w:rsid w:val="00475326"/>
    <w:rsid w:val="00475AB5"/>
    <w:rsid w:val="004762B4"/>
    <w:rsid w:val="004801E0"/>
    <w:rsid w:val="00481F51"/>
    <w:rsid w:val="00482D42"/>
    <w:rsid w:val="00482E03"/>
    <w:rsid w:val="00483233"/>
    <w:rsid w:val="00483456"/>
    <w:rsid w:val="00483605"/>
    <w:rsid w:val="00485811"/>
    <w:rsid w:val="00485EB5"/>
    <w:rsid w:val="00486389"/>
    <w:rsid w:val="00486411"/>
    <w:rsid w:val="00486FDE"/>
    <w:rsid w:val="0048733B"/>
    <w:rsid w:val="004879EF"/>
    <w:rsid w:val="00490C1B"/>
    <w:rsid w:val="00490D73"/>
    <w:rsid w:val="004917BE"/>
    <w:rsid w:val="00492E73"/>
    <w:rsid w:val="004930AF"/>
    <w:rsid w:val="00493517"/>
    <w:rsid w:val="00494283"/>
    <w:rsid w:val="004942FE"/>
    <w:rsid w:val="004945C5"/>
    <w:rsid w:val="00495AAF"/>
    <w:rsid w:val="00495C13"/>
    <w:rsid w:val="0049679A"/>
    <w:rsid w:val="00496E65"/>
    <w:rsid w:val="00497544"/>
    <w:rsid w:val="00497E03"/>
    <w:rsid w:val="004A00CE"/>
    <w:rsid w:val="004A0B9F"/>
    <w:rsid w:val="004A12D6"/>
    <w:rsid w:val="004A1784"/>
    <w:rsid w:val="004A1BB5"/>
    <w:rsid w:val="004A239E"/>
    <w:rsid w:val="004A252E"/>
    <w:rsid w:val="004A57F6"/>
    <w:rsid w:val="004A616E"/>
    <w:rsid w:val="004A7322"/>
    <w:rsid w:val="004B02CF"/>
    <w:rsid w:val="004B15EF"/>
    <w:rsid w:val="004B24C7"/>
    <w:rsid w:val="004B27CB"/>
    <w:rsid w:val="004B2F06"/>
    <w:rsid w:val="004B3363"/>
    <w:rsid w:val="004B3626"/>
    <w:rsid w:val="004B3DBB"/>
    <w:rsid w:val="004B4631"/>
    <w:rsid w:val="004B5A93"/>
    <w:rsid w:val="004B5C7F"/>
    <w:rsid w:val="004B661D"/>
    <w:rsid w:val="004B6857"/>
    <w:rsid w:val="004B73A0"/>
    <w:rsid w:val="004B7733"/>
    <w:rsid w:val="004B77A5"/>
    <w:rsid w:val="004C1332"/>
    <w:rsid w:val="004C1BC8"/>
    <w:rsid w:val="004C1F51"/>
    <w:rsid w:val="004C299E"/>
    <w:rsid w:val="004C3911"/>
    <w:rsid w:val="004C3FA4"/>
    <w:rsid w:val="004C6787"/>
    <w:rsid w:val="004C7AD0"/>
    <w:rsid w:val="004D09E2"/>
    <w:rsid w:val="004D0A0F"/>
    <w:rsid w:val="004D121E"/>
    <w:rsid w:val="004D2438"/>
    <w:rsid w:val="004D244A"/>
    <w:rsid w:val="004D3CA9"/>
    <w:rsid w:val="004D4FAB"/>
    <w:rsid w:val="004D5F49"/>
    <w:rsid w:val="004D67E6"/>
    <w:rsid w:val="004D72FF"/>
    <w:rsid w:val="004D73D6"/>
    <w:rsid w:val="004D778F"/>
    <w:rsid w:val="004E0751"/>
    <w:rsid w:val="004E1A8E"/>
    <w:rsid w:val="004E2953"/>
    <w:rsid w:val="004E3276"/>
    <w:rsid w:val="004E3D21"/>
    <w:rsid w:val="004E5904"/>
    <w:rsid w:val="004E5A2F"/>
    <w:rsid w:val="004E5AF8"/>
    <w:rsid w:val="004E6079"/>
    <w:rsid w:val="004E6BE0"/>
    <w:rsid w:val="004E74F4"/>
    <w:rsid w:val="004E75F3"/>
    <w:rsid w:val="004F0737"/>
    <w:rsid w:val="004F12AA"/>
    <w:rsid w:val="004F1E8D"/>
    <w:rsid w:val="004F2099"/>
    <w:rsid w:val="004F263D"/>
    <w:rsid w:val="004F2730"/>
    <w:rsid w:val="004F2C3A"/>
    <w:rsid w:val="004F3498"/>
    <w:rsid w:val="004F372C"/>
    <w:rsid w:val="004F3EAF"/>
    <w:rsid w:val="004F3EDC"/>
    <w:rsid w:val="004F410A"/>
    <w:rsid w:val="004F4C16"/>
    <w:rsid w:val="004F5986"/>
    <w:rsid w:val="004F6113"/>
    <w:rsid w:val="004F7841"/>
    <w:rsid w:val="005005BD"/>
    <w:rsid w:val="00500D05"/>
    <w:rsid w:val="00501C35"/>
    <w:rsid w:val="00502192"/>
    <w:rsid w:val="00503007"/>
    <w:rsid w:val="005038D5"/>
    <w:rsid w:val="005039F6"/>
    <w:rsid w:val="005049D0"/>
    <w:rsid w:val="00504E54"/>
    <w:rsid w:val="00505F47"/>
    <w:rsid w:val="0050703B"/>
    <w:rsid w:val="0050746C"/>
    <w:rsid w:val="00507903"/>
    <w:rsid w:val="00507AD4"/>
    <w:rsid w:val="0051081D"/>
    <w:rsid w:val="005109A6"/>
    <w:rsid w:val="00510B70"/>
    <w:rsid w:val="005113BF"/>
    <w:rsid w:val="005121A0"/>
    <w:rsid w:val="00512885"/>
    <w:rsid w:val="0051363A"/>
    <w:rsid w:val="00513AC8"/>
    <w:rsid w:val="00513B22"/>
    <w:rsid w:val="00514343"/>
    <w:rsid w:val="00514B84"/>
    <w:rsid w:val="00515301"/>
    <w:rsid w:val="005154F3"/>
    <w:rsid w:val="00515E6B"/>
    <w:rsid w:val="00516137"/>
    <w:rsid w:val="00516539"/>
    <w:rsid w:val="00517B82"/>
    <w:rsid w:val="005202B6"/>
    <w:rsid w:val="005202F0"/>
    <w:rsid w:val="005216A8"/>
    <w:rsid w:val="005217C6"/>
    <w:rsid w:val="00521824"/>
    <w:rsid w:val="00522490"/>
    <w:rsid w:val="005234E0"/>
    <w:rsid w:val="00523FAD"/>
    <w:rsid w:val="005240C6"/>
    <w:rsid w:val="00525012"/>
    <w:rsid w:val="005260A6"/>
    <w:rsid w:val="00526724"/>
    <w:rsid w:val="00526892"/>
    <w:rsid w:val="005269E8"/>
    <w:rsid w:val="00527DE0"/>
    <w:rsid w:val="00530865"/>
    <w:rsid w:val="00530DB0"/>
    <w:rsid w:val="00531589"/>
    <w:rsid w:val="00532845"/>
    <w:rsid w:val="005340D3"/>
    <w:rsid w:val="00534407"/>
    <w:rsid w:val="00534D6E"/>
    <w:rsid w:val="005351E8"/>
    <w:rsid w:val="00535B46"/>
    <w:rsid w:val="0053655D"/>
    <w:rsid w:val="005365ED"/>
    <w:rsid w:val="005372FC"/>
    <w:rsid w:val="005400EA"/>
    <w:rsid w:val="005408E1"/>
    <w:rsid w:val="00540909"/>
    <w:rsid w:val="00541011"/>
    <w:rsid w:val="0054154A"/>
    <w:rsid w:val="00542420"/>
    <w:rsid w:val="00542CE2"/>
    <w:rsid w:val="00542DCD"/>
    <w:rsid w:val="005444CD"/>
    <w:rsid w:val="00546875"/>
    <w:rsid w:val="00546E30"/>
    <w:rsid w:val="00546F3F"/>
    <w:rsid w:val="00547478"/>
    <w:rsid w:val="00550351"/>
    <w:rsid w:val="00550D94"/>
    <w:rsid w:val="005510AB"/>
    <w:rsid w:val="00552106"/>
    <w:rsid w:val="005523BD"/>
    <w:rsid w:val="00552DC1"/>
    <w:rsid w:val="0055467F"/>
    <w:rsid w:val="0055562B"/>
    <w:rsid w:val="00555633"/>
    <w:rsid w:val="00556B39"/>
    <w:rsid w:val="005570F5"/>
    <w:rsid w:val="00557664"/>
    <w:rsid w:val="00557E9B"/>
    <w:rsid w:val="005606FB"/>
    <w:rsid w:val="00562A93"/>
    <w:rsid w:val="00562AE8"/>
    <w:rsid w:val="00563211"/>
    <w:rsid w:val="005632EE"/>
    <w:rsid w:val="00563ABE"/>
    <w:rsid w:val="00563D07"/>
    <w:rsid w:val="00564126"/>
    <w:rsid w:val="00564F64"/>
    <w:rsid w:val="005658EC"/>
    <w:rsid w:val="00565B1E"/>
    <w:rsid w:val="00566027"/>
    <w:rsid w:val="00566768"/>
    <w:rsid w:val="00567C25"/>
    <w:rsid w:val="005705B5"/>
    <w:rsid w:val="00570C2E"/>
    <w:rsid w:val="00570EFC"/>
    <w:rsid w:val="00571368"/>
    <w:rsid w:val="005717A5"/>
    <w:rsid w:val="005728F0"/>
    <w:rsid w:val="005729B7"/>
    <w:rsid w:val="00573DD8"/>
    <w:rsid w:val="0057419F"/>
    <w:rsid w:val="005741C8"/>
    <w:rsid w:val="005747FF"/>
    <w:rsid w:val="005751A6"/>
    <w:rsid w:val="00575208"/>
    <w:rsid w:val="00575668"/>
    <w:rsid w:val="00577B47"/>
    <w:rsid w:val="0058045E"/>
    <w:rsid w:val="00580CE6"/>
    <w:rsid w:val="005810AF"/>
    <w:rsid w:val="00581531"/>
    <w:rsid w:val="00581A02"/>
    <w:rsid w:val="00581B16"/>
    <w:rsid w:val="00581D9E"/>
    <w:rsid w:val="00582140"/>
    <w:rsid w:val="0058256E"/>
    <w:rsid w:val="00582C2F"/>
    <w:rsid w:val="00582CD6"/>
    <w:rsid w:val="0058412B"/>
    <w:rsid w:val="0058444F"/>
    <w:rsid w:val="00585ECD"/>
    <w:rsid w:val="00585EDD"/>
    <w:rsid w:val="0058661B"/>
    <w:rsid w:val="00586A89"/>
    <w:rsid w:val="00586C3C"/>
    <w:rsid w:val="00587C1E"/>
    <w:rsid w:val="0059007E"/>
    <w:rsid w:val="005901DA"/>
    <w:rsid w:val="0059038D"/>
    <w:rsid w:val="005915D8"/>
    <w:rsid w:val="00591D06"/>
    <w:rsid w:val="005920C2"/>
    <w:rsid w:val="00592228"/>
    <w:rsid w:val="0059349B"/>
    <w:rsid w:val="00593521"/>
    <w:rsid w:val="005943D1"/>
    <w:rsid w:val="005947F1"/>
    <w:rsid w:val="005948BD"/>
    <w:rsid w:val="005958AA"/>
    <w:rsid w:val="00595935"/>
    <w:rsid w:val="00595D9B"/>
    <w:rsid w:val="0059654C"/>
    <w:rsid w:val="005A01DD"/>
    <w:rsid w:val="005A0668"/>
    <w:rsid w:val="005A0BE8"/>
    <w:rsid w:val="005A11D8"/>
    <w:rsid w:val="005A1BE5"/>
    <w:rsid w:val="005A24C4"/>
    <w:rsid w:val="005A2E52"/>
    <w:rsid w:val="005A384B"/>
    <w:rsid w:val="005A42E0"/>
    <w:rsid w:val="005A45B7"/>
    <w:rsid w:val="005A5755"/>
    <w:rsid w:val="005A5846"/>
    <w:rsid w:val="005A7C4D"/>
    <w:rsid w:val="005B0B80"/>
    <w:rsid w:val="005B172E"/>
    <w:rsid w:val="005B17AD"/>
    <w:rsid w:val="005B1BB5"/>
    <w:rsid w:val="005B2169"/>
    <w:rsid w:val="005B2358"/>
    <w:rsid w:val="005B2613"/>
    <w:rsid w:val="005B4E8B"/>
    <w:rsid w:val="005B53FE"/>
    <w:rsid w:val="005B5D9B"/>
    <w:rsid w:val="005B65EA"/>
    <w:rsid w:val="005B6FE3"/>
    <w:rsid w:val="005B720A"/>
    <w:rsid w:val="005B7274"/>
    <w:rsid w:val="005B76E2"/>
    <w:rsid w:val="005B7900"/>
    <w:rsid w:val="005C04A1"/>
    <w:rsid w:val="005C0746"/>
    <w:rsid w:val="005C0A36"/>
    <w:rsid w:val="005C1641"/>
    <w:rsid w:val="005C1E30"/>
    <w:rsid w:val="005C2B3B"/>
    <w:rsid w:val="005C4253"/>
    <w:rsid w:val="005C437A"/>
    <w:rsid w:val="005C4690"/>
    <w:rsid w:val="005C4D66"/>
    <w:rsid w:val="005C6C6C"/>
    <w:rsid w:val="005C7302"/>
    <w:rsid w:val="005C7DE0"/>
    <w:rsid w:val="005D0DE0"/>
    <w:rsid w:val="005D20EF"/>
    <w:rsid w:val="005D29B9"/>
    <w:rsid w:val="005D30C4"/>
    <w:rsid w:val="005D30F8"/>
    <w:rsid w:val="005D3D32"/>
    <w:rsid w:val="005D525C"/>
    <w:rsid w:val="005D650D"/>
    <w:rsid w:val="005D72C7"/>
    <w:rsid w:val="005D7659"/>
    <w:rsid w:val="005E04C8"/>
    <w:rsid w:val="005E06D4"/>
    <w:rsid w:val="005E0B54"/>
    <w:rsid w:val="005E1AC1"/>
    <w:rsid w:val="005E1C26"/>
    <w:rsid w:val="005E1F73"/>
    <w:rsid w:val="005E2509"/>
    <w:rsid w:val="005E2C65"/>
    <w:rsid w:val="005E32BC"/>
    <w:rsid w:val="005E3386"/>
    <w:rsid w:val="005E36A1"/>
    <w:rsid w:val="005E3E72"/>
    <w:rsid w:val="005E46C6"/>
    <w:rsid w:val="005E4D6F"/>
    <w:rsid w:val="005E5513"/>
    <w:rsid w:val="005E5B48"/>
    <w:rsid w:val="005E6041"/>
    <w:rsid w:val="005F1276"/>
    <w:rsid w:val="005F36C2"/>
    <w:rsid w:val="005F4856"/>
    <w:rsid w:val="005F50E5"/>
    <w:rsid w:val="005F5F82"/>
    <w:rsid w:val="005F6423"/>
    <w:rsid w:val="005F6E92"/>
    <w:rsid w:val="006000FC"/>
    <w:rsid w:val="0060021D"/>
    <w:rsid w:val="006007DC"/>
    <w:rsid w:val="00600E1B"/>
    <w:rsid w:val="00600ED6"/>
    <w:rsid w:val="00601798"/>
    <w:rsid w:val="0060224F"/>
    <w:rsid w:val="00604A47"/>
    <w:rsid w:val="00605163"/>
    <w:rsid w:val="006052CD"/>
    <w:rsid w:val="00605572"/>
    <w:rsid w:val="0060719B"/>
    <w:rsid w:val="00607C5E"/>
    <w:rsid w:val="00607E99"/>
    <w:rsid w:val="00607F24"/>
    <w:rsid w:val="00611911"/>
    <w:rsid w:val="00611FAF"/>
    <w:rsid w:val="00612500"/>
    <w:rsid w:val="00612EE5"/>
    <w:rsid w:val="006134B4"/>
    <w:rsid w:val="00613502"/>
    <w:rsid w:val="006138C7"/>
    <w:rsid w:val="00613F30"/>
    <w:rsid w:val="0061555C"/>
    <w:rsid w:val="0061646C"/>
    <w:rsid w:val="00616DB9"/>
    <w:rsid w:val="00617398"/>
    <w:rsid w:val="006203CC"/>
    <w:rsid w:val="00622A14"/>
    <w:rsid w:val="00622D46"/>
    <w:rsid w:val="00622DB4"/>
    <w:rsid w:val="006232B5"/>
    <w:rsid w:val="00626AD5"/>
    <w:rsid w:val="006273DB"/>
    <w:rsid w:val="00627443"/>
    <w:rsid w:val="00627981"/>
    <w:rsid w:val="00631180"/>
    <w:rsid w:val="006314FE"/>
    <w:rsid w:val="006316F1"/>
    <w:rsid w:val="00632F82"/>
    <w:rsid w:val="00632FF3"/>
    <w:rsid w:val="0063337E"/>
    <w:rsid w:val="006348AE"/>
    <w:rsid w:val="00634958"/>
    <w:rsid w:val="00635F31"/>
    <w:rsid w:val="00636173"/>
    <w:rsid w:val="00636795"/>
    <w:rsid w:val="00636909"/>
    <w:rsid w:val="006369DD"/>
    <w:rsid w:val="00636D2E"/>
    <w:rsid w:val="00636E1A"/>
    <w:rsid w:val="0063753D"/>
    <w:rsid w:val="00637F9E"/>
    <w:rsid w:val="006403AF"/>
    <w:rsid w:val="00642287"/>
    <w:rsid w:val="006441E6"/>
    <w:rsid w:val="00644D0D"/>
    <w:rsid w:val="00644E17"/>
    <w:rsid w:val="00645E1B"/>
    <w:rsid w:val="006460FA"/>
    <w:rsid w:val="0064767C"/>
    <w:rsid w:val="00650CFD"/>
    <w:rsid w:val="00650E45"/>
    <w:rsid w:val="0065116E"/>
    <w:rsid w:val="0065167F"/>
    <w:rsid w:val="0065299A"/>
    <w:rsid w:val="00652B67"/>
    <w:rsid w:val="0065311F"/>
    <w:rsid w:val="00653636"/>
    <w:rsid w:val="006536AA"/>
    <w:rsid w:val="00653B2B"/>
    <w:rsid w:val="0065409C"/>
    <w:rsid w:val="00654887"/>
    <w:rsid w:val="006550A4"/>
    <w:rsid w:val="006554F2"/>
    <w:rsid w:val="00656CDE"/>
    <w:rsid w:val="00660065"/>
    <w:rsid w:val="006610BF"/>
    <w:rsid w:val="00661121"/>
    <w:rsid w:val="00661A5B"/>
    <w:rsid w:val="00662133"/>
    <w:rsid w:val="00662EBB"/>
    <w:rsid w:val="0066351E"/>
    <w:rsid w:val="006646FA"/>
    <w:rsid w:val="0066517F"/>
    <w:rsid w:val="00665951"/>
    <w:rsid w:val="0066654A"/>
    <w:rsid w:val="006669C3"/>
    <w:rsid w:val="00667A5E"/>
    <w:rsid w:val="00667B2C"/>
    <w:rsid w:val="00667CD1"/>
    <w:rsid w:val="00670967"/>
    <w:rsid w:val="00670C3A"/>
    <w:rsid w:val="00670DAC"/>
    <w:rsid w:val="00671299"/>
    <w:rsid w:val="006729DA"/>
    <w:rsid w:val="00672CC3"/>
    <w:rsid w:val="00674908"/>
    <w:rsid w:val="00674F2D"/>
    <w:rsid w:val="006753F5"/>
    <w:rsid w:val="0067587A"/>
    <w:rsid w:val="00676339"/>
    <w:rsid w:val="0067674B"/>
    <w:rsid w:val="00676B69"/>
    <w:rsid w:val="00676D97"/>
    <w:rsid w:val="00676E80"/>
    <w:rsid w:val="00677A6F"/>
    <w:rsid w:val="006814A4"/>
    <w:rsid w:val="006823C5"/>
    <w:rsid w:val="00682AF4"/>
    <w:rsid w:val="006835F7"/>
    <w:rsid w:val="00683A8A"/>
    <w:rsid w:val="00683DE9"/>
    <w:rsid w:val="00684158"/>
    <w:rsid w:val="00684FBB"/>
    <w:rsid w:val="0068639E"/>
    <w:rsid w:val="00687C4A"/>
    <w:rsid w:val="00690658"/>
    <w:rsid w:val="00690F72"/>
    <w:rsid w:val="00691075"/>
    <w:rsid w:val="00691F0B"/>
    <w:rsid w:val="006921E0"/>
    <w:rsid w:val="00692BA2"/>
    <w:rsid w:val="006930D6"/>
    <w:rsid w:val="006932A2"/>
    <w:rsid w:val="00693C1C"/>
    <w:rsid w:val="00693F14"/>
    <w:rsid w:val="006945DD"/>
    <w:rsid w:val="00694C39"/>
    <w:rsid w:val="00694F94"/>
    <w:rsid w:val="0069584F"/>
    <w:rsid w:val="0069613A"/>
    <w:rsid w:val="00696D79"/>
    <w:rsid w:val="006974AC"/>
    <w:rsid w:val="00697807"/>
    <w:rsid w:val="00697E06"/>
    <w:rsid w:val="006A06DA"/>
    <w:rsid w:val="006A0A7A"/>
    <w:rsid w:val="006A23E3"/>
    <w:rsid w:val="006A2D05"/>
    <w:rsid w:val="006A3130"/>
    <w:rsid w:val="006A3F63"/>
    <w:rsid w:val="006A4AE2"/>
    <w:rsid w:val="006A4BCD"/>
    <w:rsid w:val="006A4D7E"/>
    <w:rsid w:val="006A4DE4"/>
    <w:rsid w:val="006A4F3D"/>
    <w:rsid w:val="006A5935"/>
    <w:rsid w:val="006A6074"/>
    <w:rsid w:val="006A623F"/>
    <w:rsid w:val="006A673C"/>
    <w:rsid w:val="006A67F8"/>
    <w:rsid w:val="006B061D"/>
    <w:rsid w:val="006B066C"/>
    <w:rsid w:val="006B0ADB"/>
    <w:rsid w:val="006B1318"/>
    <w:rsid w:val="006B20AD"/>
    <w:rsid w:val="006B2DD2"/>
    <w:rsid w:val="006B2F28"/>
    <w:rsid w:val="006B32A0"/>
    <w:rsid w:val="006B36B3"/>
    <w:rsid w:val="006B3EA3"/>
    <w:rsid w:val="006B4EE2"/>
    <w:rsid w:val="006B7942"/>
    <w:rsid w:val="006C16BF"/>
    <w:rsid w:val="006C1AEF"/>
    <w:rsid w:val="006C1B2A"/>
    <w:rsid w:val="006C1D28"/>
    <w:rsid w:val="006C1F4A"/>
    <w:rsid w:val="006C24F5"/>
    <w:rsid w:val="006C2ED7"/>
    <w:rsid w:val="006C360D"/>
    <w:rsid w:val="006C3764"/>
    <w:rsid w:val="006C5DD5"/>
    <w:rsid w:val="006C5F2B"/>
    <w:rsid w:val="006C6437"/>
    <w:rsid w:val="006C6C02"/>
    <w:rsid w:val="006C6CB6"/>
    <w:rsid w:val="006C7491"/>
    <w:rsid w:val="006C74A1"/>
    <w:rsid w:val="006D08AA"/>
    <w:rsid w:val="006D16EA"/>
    <w:rsid w:val="006D18BC"/>
    <w:rsid w:val="006D23F9"/>
    <w:rsid w:val="006D28BE"/>
    <w:rsid w:val="006D2D33"/>
    <w:rsid w:val="006D37F5"/>
    <w:rsid w:val="006D42D7"/>
    <w:rsid w:val="006D53FF"/>
    <w:rsid w:val="006D55AC"/>
    <w:rsid w:val="006D55E3"/>
    <w:rsid w:val="006D6726"/>
    <w:rsid w:val="006D68DF"/>
    <w:rsid w:val="006D6B89"/>
    <w:rsid w:val="006D6CE6"/>
    <w:rsid w:val="006D6F93"/>
    <w:rsid w:val="006D791B"/>
    <w:rsid w:val="006D7F60"/>
    <w:rsid w:val="006E00C4"/>
    <w:rsid w:val="006E041A"/>
    <w:rsid w:val="006E0471"/>
    <w:rsid w:val="006E0C73"/>
    <w:rsid w:val="006E3C60"/>
    <w:rsid w:val="006E45D4"/>
    <w:rsid w:val="006E4D5A"/>
    <w:rsid w:val="006E4D9B"/>
    <w:rsid w:val="006E5B0F"/>
    <w:rsid w:val="006E5C9C"/>
    <w:rsid w:val="006E66F8"/>
    <w:rsid w:val="006E6CCE"/>
    <w:rsid w:val="006E7728"/>
    <w:rsid w:val="006E7771"/>
    <w:rsid w:val="006E7ED1"/>
    <w:rsid w:val="006F01D7"/>
    <w:rsid w:val="006F0EA1"/>
    <w:rsid w:val="006F0FD7"/>
    <w:rsid w:val="006F1AF9"/>
    <w:rsid w:val="006F2112"/>
    <w:rsid w:val="006F2D7F"/>
    <w:rsid w:val="006F328B"/>
    <w:rsid w:val="006F331B"/>
    <w:rsid w:val="006F34A5"/>
    <w:rsid w:val="006F3E24"/>
    <w:rsid w:val="006F433E"/>
    <w:rsid w:val="006F45CC"/>
    <w:rsid w:val="006F52B7"/>
    <w:rsid w:val="006F5852"/>
    <w:rsid w:val="006F6C8F"/>
    <w:rsid w:val="006F72E7"/>
    <w:rsid w:val="006F77BE"/>
    <w:rsid w:val="006F7C3D"/>
    <w:rsid w:val="006F7FC1"/>
    <w:rsid w:val="00700071"/>
    <w:rsid w:val="00700D97"/>
    <w:rsid w:val="00701120"/>
    <w:rsid w:val="0070317D"/>
    <w:rsid w:val="007035E8"/>
    <w:rsid w:val="0070381E"/>
    <w:rsid w:val="00703B19"/>
    <w:rsid w:val="00703B3B"/>
    <w:rsid w:val="00706575"/>
    <w:rsid w:val="007071D4"/>
    <w:rsid w:val="0070746B"/>
    <w:rsid w:val="007079AC"/>
    <w:rsid w:val="0071190B"/>
    <w:rsid w:val="007121D1"/>
    <w:rsid w:val="00712C6B"/>
    <w:rsid w:val="00713C57"/>
    <w:rsid w:val="007145ED"/>
    <w:rsid w:val="00714C0F"/>
    <w:rsid w:val="00716139"/>
    <w:rsid w:val="0071703C"/>
    <w:rsid w:val="00717672"/>
    <w:rsid w:val="00717959"/>
    <w:rsid w:val="0072015A"/>
    <w:rsid w:val="00720597"/>
    <w:rsid w:val="0072075A"/>
    <w:rsid w:val="00720900"/>
    <w:rsid w:val="0072095C"/>
    <w:rsid w:val="00720B98"/>
    <w:rsid w:val="007222A6"/>
    <w:rsid w:val="007228C4"/>
    <w:rsid w:val="0072312C"/>
    <w:rsid w:val="0072368D"/>
    <w:rsid w:val="00723DBB"/>
    <w:rsid w:val="00724DCF"/>
    <w:rsid w:val="00725219"/>
    <w:rsid w:val="007272F4"/>
    <w:rsid w:val="00730CD7"/>
    <w:rsid w:val="007315EA"/>
    <w:rsid w:val="007319B3"/>
    <w:rsid w:val="00732B99"/>
    <w:rsid w:val="00732C3E"/>
    <w:rsid w:val="007331CD"/>
    <w:rsid w:val="007343CE"/>
    <w:rsid w:val="00734B92"/>
    <w:rsid w:val="00735857"/>
    <w:rsid w:val="007360B0"/>
    <w:rsid w:val="007366AE"/>
    <w:rsid w:val="00736AE6"/>
    <w:rsid w:val="007375E5"/>
    <w:rsid w:val="00740442"/>
    <w:rsid w:val="0074201B"/>
    <w:rsid w:val="00742E8E"/>
    <w:rsid w:val="00743C82"/>
    <w:rsid w:val="00743FCF"/>
    <w:rsid w:val="00744701"/>
    <w:rsid w:val="007447F5"/>
    <w:rsid w:val="00745337"/>
    <w:rsid w:val="007456A8"/>
    <w:rsid w:val="007459EB"/>
    <w:rsid w:val="00745AB2"/>
    <w:rsid w:val="007477EB"/>
    <w:rsid w:val="007479AE"/>
    <w:rsid w:val="00747F0D"/>
    <w:rsid w:val="00750B12"/>
    <w:rsid w:val="007510C5"/>
    <w:rsid w:val="00751123"/>
    <w:rsid w:val="0075128D"/>
    <w:rsid w:val="00751891"/>
    <w:rsid w:val="0075194C"/>
    <w:rsid w:val="00752470"/>
    <w:rsid w:val="00752841"/>
    <w:rsid w:val="00753344"/>
    <w:rsid w:val="007538A7"/>
    <w:rsid w:val="00753C4A"/>
    <w:rsid w:val="007544DB"/>
    <w:rsid w:val="00754E09"/>
    <w:rsid w:val="00756029"/>
    <w:rsid w:val="00756C25"/>
    <w:rsid w:val="00756DD8"/>
    <w:rsid w:val="007601E0"/>
    <w:rsid w:val="00762062"/>
    <w:rsid w:val="007620EB"/>
    <w:rsid w:val="00762A97"/>
    <w:rsid w:val="00764397"/>
    <w:rsid w:val="0076514A"/>
    <w:rsid w:val="007655CD"/>
    <w:rsid w:val="00767865"/>
    <w:rsid w:val="0076798F"/>
    <w:rsid w:val="007703C8"/>
    <w:rsid w:val="00770822"/>
    <w:rsid w:val="00770A1E"/>
    <w:rsid w:val="00770B0B"/>
    <w:rsid w:val="00770B81"/>
    <w:rsid w:val="00771D9A"/>
    <w:rsid w:val="00774C34"/>
    <w:rsid w:val="00774D04"/>
    <w:rsid w:val="00775099"/>
    <w:rsid w:val="00775B16"/>
    <w:rsid w:val="0077625E"/>
    <w:rsid w:val="00776313"/>
    <w:rsid w:val="00777705"/>
    <w:rsid w:val="007809EB"/>
    <w:rsid w:val="0078170F"/>
    <w:rsid w:val="00781E01"/>
    <w:rsid w:val="00781F1B"/>
    <w:rsid w:val="00782F2A"/>
    <w:rsid w:val="00783D9B"/>
    <w:rsid w:val="00784709"/>
    <w:rsid w:val="00786263"/>
    <w:rsid w:val="00786851"/>
    <w:rsid w:val="00786BDB"/>
    <w:rsid w:val="00786FED"/>
    <w:rsid w:val="00787C17"/>
    <w:rsid w:val="0079041C"/>
    <w:rsid w:val="007908CD"/>
    <w:rsid w:val="007909C5"/>
    <w:rsid w:val="00791114"/>
    <w:rsid w:val="007917F6"/>
    <w:rsid w:val="00792134"/>
    <w:rsid w:val="00792473"/>
    <w:rsid w:val="00793E51"/>
    <w:rsid w:val="00794302"/>
    <w:rsid w:val="007946C6"/>
    <w:rsid w:val="00794725"/>
    <w:rsid w:val="00794A98"/>
    <w:rsid w:val="00794B1D"/>
    <w:rsid w:val="00795312"/>
    <w:rsid w:val="00795C1C"/>
    <w:rsid w:val="00795CFD"/>
    <w:rsid w:val="007963B0"/>
    <w:rsid w:val="0079726F"/>
    <w:rsid w:val="00797857"/>
    <w:rsid w:val="007A01A3"/>
    <w:rsid w:val="007A0E69"/>
    <w:rsid w:val="007A26CB"/>
    <w:rsid w:val="007A289C"/>
    <w:rsid w:val="007A5037"/>
    <w:rsid w:val="007A5AD7"/>
    <w:rsid w:val="007A5C82"/>
    <w:rsid w:val="007A6D1B"/>
    <w:rsid w:val="007A7162"/>
    <w:rsid w:val="007A7EE0"/>
    <w:rsid w:val="007B0EC4"/>
    <w:rsid w:val="007B4CAA"/>
    <w:rsid w:val="007B4E8B"/>
    <w:rsid w:val="007B5F5F"/>
    <w:rsid w:val="007B674B"/>
    <w:rsid w:val="007B78E2"/>
    <w:rsid w:val="007B7C0D"/>
    <w:rsid w:val="007C0239"/>
    <w:rsid w:val="007C099B"/>
    <w:rsid w:val="007C11E9"/>
    <w:rsid w:val="007C137D"/>
    <w:rsid w:val="007C24EA"/>
    <w:rsid w:val="007C2591"/>
    <w:rsid w:val="007C27E1"/>
    <w:rsid w:val="007C294B"/>
    <w:rsid w:val="007C2CD2"/>
    <w:rsid w:val="007C2D05"/>
    <w:rsid w:val="007C3204"/>
    <w:rsid w:val="007C4B2B"/>
    <w:rsid w:val="007C6965"/>
    <w:rsid w:val="007C7323"/>
    <w:rsid w:val="007D115A"/>
    <w:rsid w:val="007D253C"/>
    <w:rsid w:val="007D29FE"/>
    <w:rsid w:val="007D30EC"/>
    <w:rsid w:val="007D34EA"/>
    <w:rsid w:val="007D3759"/>
    <w:rsid w:val="007D3FEA"/>
    <w:rsid w:val="007D4B58"/>
    <w:rsid w:val="007D4F83"/>
    <w:rsid w:val="007D558F"/>
    <w:rsid w:val="007D5A0D"/>
    <w:rsid w:val="007D5E34"/>
    <w:rsid w:val="007D64D7"/>
    <w:rsid w:val="007D6B66"/>
    <w:rsid w:val="007D7C4A"/>
    <w:rsid w:val="007D7D19"/>
    <w:rsid w:val="007D7EB2"/>
    <w:rsid w:val="007E026D"/>
    <w:rsid w:val="007E12F0"/>
    <w:rsid w:val="007E1771"/>
    <w:rsid w:val="007E2F77"/>
    <w:rsid w:val="007E388B"/>
    <w:rsid w:val="007E40B3"/>
    <w:rsid w:val="007E41A3"/>
    <w:rsid w:val="007E42D8"/>
    <w:rsid w:val="007E4FD0"/>
    <w:rsid w:val="007E5017"/>
    <w:rsid w:val="007E5962"/>
    <w:rsid w:val="007E6DA7"/>
    <w:rsid w:val="007E7362"/>
    <w:rsid w:val="007F0560"/>
    <w:rsid w:val="007F205F"/>
    <w:rsid w:val="007F3B35"/>
    <w:rsid w:val="007F3E2C"/>
    <w:rsid w:val="007F3FED"/>
    <w:rsid w:val="007F51C4"/>
    <w:rsid w:val="007F5DE2"/>
    <w:rsid w:val="007F5FFE"/>
    <w:rsid w:val="007F6CE3"/>
    <w:rsid w:val="007F7DD5"/>
    <w:rsid w:val="008000E0"/>
    <w:rsid w:val="008001B6"/>
    <w:rsid w:val="00800500"/>
    <w:rsid w:val="00800E2F"/>
    <w:rsid w:val="00801F0A"/>
    <w:rsid w:val="00802667"/>
    <w:rsid w:val="00802CAF"/>
    <w:rsid w:val="00803278"/>
    <w:rsid w:val="00803D0E"/>
    <w:rsid w:val="00804050"/>
    <w:rsid w:val="00804247"/>
    <w:rsid w:val="00804505"/>
    <w:rsid w:val="00805719"/>
    <w:rsid w:val="008066FF"/>
    <w:rsid w:val="0080677E"/>
    <w:rsid w:val="00806B48"/>
    <w:rsid w:val="00807F6F"/>
    <w:rsid w:val="00810228"/>
    <w:rsid w:val="0081048A"/>
    <w:rsid w:val="00810D02"/>
    <w:rsid w:val="00811178"/>
    <w:rsid w:val="0081141D"/>
    <w:rsid w:val="008118CE"/>
    <w:rsid w:val="00811C33"/>
    <w:rsid w:val="008124D3"/>
    <w:rsid w:val="008135AA"/>
    <w:rsid w:val="00813807"/>
    <w:rsid w:val="008139C2"/>
    <w:rsid w:val="00813FBE"/>
    <w:rsid w:val="00814C9C"/>
    <w:rsid w:val="008158A3"/>
    <w:rsid w:val="00815904"/>
    <w:rsid w:val="00815D21"/>
    <w:rsid w:val="00816277"/>
    <w:rsid w:val="00816571"/>
    <w:rsid w:val="008171BC"/>
    <w:rsid w:val="008175A8"/>
    <w:rsid w:val="00820014"/>
    <w:rsid w:val="008201CE"/>
    <w:rsid w:val="008204E7"/>
    <w:rsid w:val="008206EA"/>
    <w:rsid w:val="00820CE8"/>
    <w:rsid w:val="0082111F"/>
    <w:rsid w:val="00821885"/>
    <w:rsid w:val="00821F8E"/>
    <w:rsid w:val="008228CB"/>
    <w:rsid w:val="00822BAC"/>
    <w:rsid w:val="00823293"/>
    <w:rsid w:val="00823842"/>
    <w:rsid w:val="00823BDA"/>
    <w:rsid w:val="008240F7"/>
    <w:rsid w:val="00824470"/>
    <w:rsid w:val="00825293"/>
    <w:rsid w:val="00826538"/>
    <w:rsid w:val="008269C5"/>
    <w:rsid w:val="00826B56"/>
    <w:rsid w:val="00827252"/>
    <w:rsid w:val="00827484"/>
    <w:rsid w:val="00827F3B"/>
    <w:rsid w:val="008309A2"/>
    <w:rsid w:val="0083143D"/>
    <w:rsid w:val="00832623"/>
    <w:rsid w:val="00832B67"/>
    <w:rsid w:val="00833268"/>
    <w:rsid w:val="00833848"/>
    <w:rsid w:val="008339C6"/>
    <w:rsid w:val="00833DBE"/>
    <w:rsid w:val="00835854"/>
    <w:rsid w:val="008361DF"/>
    <w:rsid w:val="00837DC6"/>
    <w:rsid w:val="00840774"/>
    <w:rsid w:val="00840A35"/>
    <w:rsid w:val="008416F5"/>
    <w:rsid w:val="00841E56"/>
    <w:rsid w:val="0084227C"/>
    <w:rsid w:val="00842803"/>
    <w:rsid w:val="008435B1"/>
    <w:rsid w:val="00844409"/>
    <w:rsid w:val="00845D12"/>
    <w:rsid w:val="00846D43"/>
    <w:rsid w:val="00847B42"/>
    <w:rsid w:val="00850084"/>
    <w:rsid w:val="00850403"/>
    <w:rsid w:val="00850CDA"/>
    <w:rsid w:val="00850D31"/>
    <w:rsid w:val="00851A06"/>
    <w:rsid w:val="00851E3B"/>
    <w:rsid w:val="00852398"/>
    <w:rsid w:val="00852D3D"/>
    <w:rsid w:val="008533BA"/>
    <w:rsid w:val="00855AD9"/>
    <w:rsid w:val="008568CF"/>
    <w:rsid w:val="00857C6D"/>
    <w:rsid w:val="00860037"/>
    <w:rsid w:val="00861994"/>
    <w:rsid w:val="00861B94"/>
    <w:rsid w:val="008623B5"/>
    <w:rsid w:val="008628DA"/>
    <w:rsid w:val="00862990"/>
    <w:rsid w:val="00862C11"/>
    <w:rsid w:val="00864C8D"/>
    <w:rsid w:val="008654F2"/>
    <w:rsid w:val="00865BDA"/>
    <w:rsid w:val="00866112"/>
    <w:rsid w:val="00867E1B"/>
    <w:rsid w:val="00867EB6"/>
    <w:rsid w:val="00870A4C"/>
    <w:rsid w:val="00870A94"/>
    <w:rsid w:val="00871A32"/>
    <w:rsid w:val="00871A86"/>
    <w:rsid w:val="00871DAC"/>
    <w:rsid w:val="008724DE"/>
    <w:rsid w:val="00872593"/>
    <w:rsid w:val="00872ACD"/>
    <w:rsid w:val="008734C5"/>
    <w:rsid w:val="00873636"/>
    <w:rsid w:val="00873B78"/>
    <w:rsid w:val="008743BD"/>
    <w:rsid w:val="00875009"/>
    <w:rsid w:val="0087534A"/>
    <w:rsid w:val="00875719"/>
    <w:rsid w:val="008778EC"/>
    <w:rsid w:val="00877D3A"/>
    <w:rsid w:val="00877EE7"/>
    <w:rsid w:val="008809D9"/>
    <w:rsid w:val="00880D8E"/>
    <w:rsid w:val="00880DDA"/>
    <w:rsid w:val="00880EC7"/>
    <w:rsid w:val="00881718"/>
    <w:rsid w:val="00881C2E"/>
    <w:rsid w:val="008824E1"/>
    <w:rsid w:val="00882514"/>
    <w:rsid w:val="008837F7"/>
    <w:rsid w:val="00884305"/>
    <w:rsid w:val="008845AE"/>
    <w:rsid w:val="008853A3"/>
    <w:rsid w:val="008858BE"/>
    <w:rsid w:val="008867E5"/>
    <w:rsid w:val="00886A27"/>
    <w:rsid w:val="00886E0B"/>
    <w:rsid w:val="00887045"/>
    <w:rsid w:val="00887272"/>
    <w:rsid w:val="00887522"/>
    <w:rsid w:val="00887615"/>
    <w:rsid w:val="008908F6"/>
    <w:rsid w:val="00891716"/>
    <w:rsid w:val="00891FDF"/>
    <w:rsid w:val="00892A35"/>
    <w:rsid w:val="00893398"/>
    <w:rsid w:val="00893740"/>
    <w:rsid w:val="00895959"/>
    <w:rsid w:val="00895991"/>
    <w:rsid w:val="008962C3"/>
    <w:rsid w:val="00896981"/>
    <w:rsid w:val="00896AD4"/>
    <w:rsid w:val="008A0E7A"/>
    <w:rsid w:val="008A1D22"/>
    <w:rsid w:val="008A1F93"/>
    <w:rsid w:val="008A242C"/>
    <w:rsid w:val="008A2DA3"/>
    <w:rsid w:val="008A2FBE"/>
    <w:rsid w:val="008A3718"/>
    <w:rsid w:val="008A3744"/>
    <w:rsid w:val="008A4B50"/>
    <w:rsid w:val="008A4C0A"/>
    <w:rsid w:val="008A4F99"/>
    <w:rsid w:val="008A580F"/>
    <w:rsid w:val="008A6D21"/>
    <w:rsid w:val="008A6E8B"/>
    <w:rsid w:val="008A71B6"/>
    <w:rsid w:val="008A75DD"/>
    <w:rsid w:val="008A789E"/>
    <w:rsid w:val="008A7985"/>
    <w:rsid w:val="008B0108"/>
    <w:rsid w:val="008B165B"/>
    <w:rsid w:val="008B1A21"/>
    <w:rsid w:val="008B1C61"/>
    <w:rsid w:val="008B2B9E"/>
    <w:rsid w:val="008B45E6"/>
    <w:rsid w:val="008B59BE"/>
    <w:rsid w:val="008B698E"/>
    <w:rsid w:val="008B7A7C"/>
    <w:rsid w:val="008B7BDF"/>
    <w:rsid w:val="008B7FCE"/>
    <w:rsid w:val="008C0021"/>
    <w:rsid w:val="008C0177"/>
    <w:rsid w:val="008C0FA2"/>
    <w:rsid w:val="008C1107"/>
    <w:rsid w:val="008C1885"/>
    <w:rsid w:val="008C1CBA"/>
    <w:rsid w:val="008C2F79"/>
    <w:rsid w:val="008C36AA"/>
    <w:rsid w:val="008C4415"/>
    <w:rsid w:val="008C452F"/>
    <w:rsid w:val="008C4632"/>
    <w:rsid w:val="008C46A7"/>
    <w:rsid w:val="008C56D3"/>
    <w:rsid w:val="008C6421"/>
    <w:rsid w:val="008C7571"/>
    <w:rsid w:val="008C7829"/>
    <w:rsid w:val="008C7846"/>
    <w:rsid w:val="008C7903"/>
    <w:rsid w:val="008D0208"/>
    <w:rsid w:val="008D04EA"/>
    <w:rsid w:val="008D0888"/>
    <w:rsid w:val="008D1080"/>
    <w:rsid w:val="008D213C"/>
    <w:rsid w:val="008D21CE"/>
    <w:rsid w:val="008D348B"/>
    <w:rsid w:val="008D3CC2"/>
    <w:rsid w:val="008D4179"/>
    <w:rsid w:val="008D5683"/>
    <w:rsid w:val="008D7587"/>
    <w:rsid w:val="008D77C1"/>
    <w:rsid w:val="008E1D57"/>
    <w:rsid w:val="008E1F40"/>
    <w:rsid w:val="008E208F"/>
    <w:rsid w:val="008E220E"/>
    <w:rsid w:val="008E2720"/>
    <w:rsid w:val="008E27D8"/>
    <w:rsid w:val="008E3E38"/>
    <w:rsid w:val="008E3F89"/>
    <w:rsid w:val="008E4FB4"/>
    <w:rsid w:val="008E5780"/>
    <w:rsid w:val="008E59B5"/>
    <w:rsid w:val="008E5AC1"/>
    <w:rsid w:val="008E6096"/>
    <w:rsid w:val="008E6CB7"/>
    <w:rsid w:val="008E6F0E"/>
    <w:rsid w:val="008E753F"/>
    <w:rsid w:val="008E75F0"/>
    <w:rsid w:val="008E7C27"/>
    <w:rsid w:val="008E7DBB"/>
    <w:rsid w:val="008E7F0A"/>
    <w:rsid w:val="008F02C3"/>
    <w:rsid w:val="008F1319"/>
    <w:rsid w:val="008F2A53"/>
    <w:rsid w:val="008F3001"/>
    <w:rsid w:val="008F39B2"/>
    <w:rsid w:val="008F4617"/>
    <w:rsid w:val="008F51CA"/>
    <w:rsid w:val="008F545A"/>
    <w:rsid w:val="008F5879"/>
    <w:rsid w:val="008F6EF2"/>
    <w:rsid w:val="00900289"/>
    <w:rsid w:val="00900B94"/>
    <w:rsid w:val="00901E7F"/>
    <w:rsid w:val="00902370"/>
    <w:rsid w:val="009027AA"/>
    <w:rsid w:val="00902B88"/>
    <w:rsid w:val="00903215"/>
    <w:rsid w:val="00904668"/>
    <w:rsid w:val="00904AFB"/>
    <w:rsid w:val="00905B00"/>
    <w:rsid w:val="00906735"/>
    <w:rsid w:val="00906916"/>
    <w:rsid w:val="00906D01"/>
    <w:rsid w:val="00910DD5"/>
    <w:rsid w:val="009113EC"/>
    <w:rsid w:val="0091172F"/>
    <w:rsid w:val="0091198A"/>
    <w:rsid w:val="009119F4"/>
    <w:rsid w:val="00911B7A"/>
    <w:rsid w:val="009121D8"/>
    <w:rsid w:val="00912587"/>
    <w:rsid w:val="00912782"/>
    <w:rsid w:val="0091295B"/>
    <w:rsid w:val="009129AB"/>
    <w:rsid w:val="00912F15"/>
    <w:rsid w:val="009137C3"/>
    <w:rsid w:val="0091656A"/>
    <w:rsid w:val="00917158"/>
    <w:rsid w:val="00920115"/>
    <w:rsid w:val="00920509"/>
    <w:rsid w:val="00920F16"/>
    <w:rsid w:val="00921BAC"/>
    <w:rsid w:val="009221A9"/>
    <w:rsid w:val="00922DBF"/>
    <w:rsid w:val="009232A6"/>
    <w:rsid w:val="00923453"/>
    <w:rsid w:val="009236D3"/>
    <w:rsid w:val="00923951"/>
    <w:rsid w:val="00923A57"/>
    <w:rsid w:val="00923AB4"/>
    <w:rsid w:val="00923B78"/>
    <w:rsid w:val="00924EDA"/>
    <w:rsid w:val="0092507C"/>
    <w:rsid w:val="00925427"/>
    <w:rsid w:val="00925DEA"/>
    <w:rsid w:val="009262DB"/>
    <w:rsid w:val="00926BD1"/>
    <w:rsid w:val="009304A7"/>
    <w:rsid w:val="00930BBC"/>
    <w:rsid w:val="00930BEA"/>
    <w:rsid w:val="00931A2B"/>
    <w:rsid w:val="009333ED"/>
    <w:rsid w:val="00933B46"/>
    <w:rsid w:val="009340E7"/>
    <w:rsid w:val="00934226"/>
    <w:rsid w:val="00934565"/>
    <w:rsid w:val="00934A7B"/>
    <w:rsid w:val="00934D37"/>
    <w:rsid w:val="00934EE9"/>
    <w:rsid w:val="009353CF"/>
    <w:rsid w:val="009354AB"/>
    <w:rsid w:val="009363B6"/>
    <w:rsid w:val="00936597"/>
    <w:rsid w:val="00937093"/>
    <w:rsid w:val="00937387"/>
    <w:rsid w:val="009375EC"/>
    <w:rsid w:val="0093780B"/>
    <w:rsid w:val="009416DC"/>
    <w:rsid w:val="009416ED"/>
    <w:rsid w:val="00941B11"/>
    <w:rsid w:val="00942790"/>
    <w:rsid w:val="00942829"/>
    <w:rsid w:val="00942B5A"/>
    <w:rsid w:val="00942CBD"/>
    <w:rsid w:val="00945D63"/>
    <w:rsid w:val="00946EFB"/>
    <w:rsid w:val="009513EF"/>
    <w:rsid w:val="00953555"/>
    <w:rsid w:val="00953BD0"/>
    <w:rsid w:val="009545FB"/>
    <w:rsid w:val="009554F1"/>
    <w:rsid w:val="00955C3C"/>
    <w:rsid w:val="009606A0"/>
    <w:rsid w:val="00960E63"/>
    <w:rsid w:val="0096101E"/>
    <w:rsid w:val="00962F68"/>
    <w:rsid w:val="00963B22"/>
    <w:rsid w:val="00963EE7"/>
    <w:rsid w:val="00964983"/>
    <w:rsid w:val="00964E5E"/>
    <w:rsid w:val="009652CD"/>
    <w:rsid w:val="0096549A"/>
    <w:rsid w:val="009656F1"/>
    <w:rsid w:val="009663CA"/>
    <w:rsid w:val="0096663B"/>
    <w:rsid w:val="0096727B"/>
    <w:rsid w:val="009679AC"/>
    <w:rsid w:val="0097024D"/>
    <w:rsid w:val="009714EA"/>
    <w:rsid w:val="00971B0F"/>
    <w:rsid w:val="0097253D"/>
    <w:rsid w:val="00972837"/>
    <w:rsid w:val="009739DF"/>
    <w:rsid w:val="009741B3"/>
    <w:rsid w:val="00974311"/>
    <w:rsid w:val="009745F1"/>
    <w:rsid w:val="0097527A"/>
    <w:rsid w:val="0097575C"/>
    <w:rsid w:val="00975803"/>
    <w:rsid w:val="0097748A"/>
    <w:rsid w:val="00977814"/>
    <w:rsid w:val="00977FF2"/>
    <w:rsid w:val="00982066"/>
    <w:rsid w:val="009824B7"/>
    <w:rsid w:val="0098289D"/>
    <w:rsid w:val="00982B1E"/>
    <w:rsid w:val="0098316D"/>
    <w:rsid w:val="00983847"/>
    <w:rsid w:val="00983B53"/>
    <w:rsid w:val="00983C01"/>
    <w:rsid w:val="00983EBB"/>
    <w:rsid w:val="00984BA8"/>
    <w:rsid w:val="00984CE0"/>
    <w:rsid w:val="00984E17"/>
    <w:rsid w:val="00984F20"/>
    <w:rsid w:val="0098539E"/>
    <w:rsid w:val="009854A1"/>
    <w:rsid w:val="00986E05"/>
    <w:rsid w:val="0098764B"/>
    <w:rsid w:val="00990020"/>
    <w:rsid w:val="00990259"/>
    <w:rsid w:val="00990489"/>
    <w:rsid w:val="00990719"/>
    <w:rsid w:val="00990B70"/>
    <w:rsid w:val="00990DF8"/>
    <w:rsid w:val="00990F3A"/>
    <w:rsid w:val="0099113D"/>
    <w:rsid w:val="0099134C"/>
    <w:rsid w:val="0099279E"/>
    <w:rsid w:val="00992D54"/>
    <w:rsid w:val="00992FB3"/>
    <w:rsid w:val="00993FC7"/>
    <w:rsid w:val="00994ECF"/>
    <w:rsid w:val="009964FA"/>
    <w:rsid w:val="0099668C"/>
    <w:rsid w:val="00996CF3"/>
    <w:rsid w:val="009A0589"/>
    <w:rsid w:val="009A1032"/>
    <w:rsid w:val="009A1DD5"/>
    <w:rsid w:val="009A22E1"/>
    <w:rsid w:val="009A3503"/>
    <w:rsid w:val="009A5B30"/>
    <w:rsid w:val="009A6247"/>
    <w:rsid w:val="009A62F3"/>
    <w:rsid w:val="009A6304"/>
    <w:rsid w:val="009A680A"/>
    <w:rsid w:val="009A77AC"/>
    <w:rsid w:val="009B064B"/>
    <w:rsid w:val="009B06E0"/>
    <w:rsid w:val="009B12B1"/>
    <w:rsid w:val="009B1B9D"/>
    <w:rsid w:val="009B20BF"/>
    <w:rsid w:val="009B2964"/>
    <w:rsid w:val="009B2BF9"/>
    <w:rsid w:val="009B2FE1"/>
    <w:rsid w:val="009B30E7"/>
    <w:rsid w:val="009B361D"/>
    <w:rsid w:val="009B53EB"/>
    <w:rsid w:val="009B5AF2"/>
    <w:rsid w:val="009B7CA9"/>
    <w:rsid w:val="009B7DF9"/>
    <w:rsid w:val="009C02F0"/>
    <w:rsid w:val="009C0560"/>
    <w:rsid w:val="009C0C17"/>
    <w:rsid w:val="009C0E5A"/>
    <w:rsid w:val="009C1BCC"/>
    <w:rsid w:val="009C2869"/>
    <w:rsid w:val="009C426F"/>
    <w:rsid w:val="009C4618"/>
    <w:rsid w:val="009C5E5C"/>
    <w:rsid w:val="009C65CF"/>
    <w:rsid w:val="009C679B"/>
    <w:rsid w:val="009C6830"/>
    <w:rsid w:val="009C69E3"/>
    <w:rsid w:val="009C7377"/>
    <w:rsid w:val="009D01BB"/>
    <w:rsid w:val="009D20E5"/>
    <w:rsid w:val="009D2257"/>
    <w:rsid w:val="009D232A"/>
    <w:rsid w:val="009D26FE"/>
    <w:rsid w:val="009D33DF"/>
    <w:rsid w:val="009D3A1F"/>
    <w:rsid w:val="009D470E"/>
    <w:rsid w:val="009D5775"/>
    <w:rsid w:val="009D58A0"/>
    <w:rsid w:val="009D58C5"/>
    <w:rsid w:val="009D5AD7"/>
    <w:rsid w:val="009D63EF"/>
    <w:rsid w:val="009D7201"/>
    <w:rsid w:val="009D7E83"/>
    <w:rsid w:val="009E0CC6"/>
    <w:rsid w:val="009E0EE2"/>
    <w:rsid w:val="009E115C"/>
    <w:rsid w:val="009E2481"/>
    <w:rsid w:val="009E3837"/>
    <w:rsid w:val="009E3912"/>
    <w:rsid w:val="009E3D38"/>
    <w:rsid w:val="009E42CD"/>
    <w:rsid w:val="009E4C60"/>
    <w:rsid w:val="009E6019"/>
    <w:rsid w:val="009E61F9"/>
    <w:rsid w:val="009E6A62"/>
    <w:rsid w:val="009E7776"/>
    <w:rsid w:val="009E78E8"/>
    <w:rsid w:val="009F0AC9"/>
    <w:rsid w:val="009F19FF"/>
    <w:rsid w:val="009F1B1A"/>
    <w:rsid w:val="009F2489"/>
    <w:rsid w:val="009F26AE"/>
    <w:rsid w:val="009F3A23"/>
    <w:rsid w:val="009F3BCB"/>
    <w:rsid w:val="009F557E"/>
    <w:rsid w:val="009F56B8"/>
    <w:rsid w:val="009F7ABA"/>
    <w:rsid w:val="009F7D56"/>
    <w:rsid w:val="00A00946"/>
    <w:rsid w:val="00A009F8"/>
    <w:rsid w:val="00A0139F"/>
    <w:rsid w:val="00A016C0"/>
    <w:rsid w:val="00A01A38"/>
    <w:rsid w:val="00A01BAA"/>
    <w:rsid w:val="00A01C84"/>
    <w:rsid w:val="00A01CA1"/>
    <w:rsid w:val="00A028C7"/>
    <w:rsid w:val="00A0355E"/>
    <w:rsid w:val="00A063AD"/>
    <w:rsid w:val="00A104FB"/>
    <w:rsid w:val="00A110F7"/>
    <w:rsid w:val="00A11561"/>
    <w:rsid w:val="00A12209"/>
    <w:rsid w:val="00A1239D"/>
    <w:rsid w:val="00A12BCB"/>
    <w:rsid w:val="00A12C4A"/>
    <w:rsid w:val="00A12D7D"/>
    <w:rsid w:val="00A134C9"/>
    <w:rsid w:val="00A14F60"/>
    <w:rsid w:val="00A1580B"/>
    <w:rsid w:val="00A15B14"/>
    <w:rsid w:val="00A15F2B"/>
    <w:rsid w:val="00A16126"/>
    <w:rsid w:val="00A163B3"/>
    <w:rsid w:val="00A2096F"/>
    <w:rsid w:val="00A20D95"/>
    <w:rsid w:val="00A2131A"/>
    <w:rsid w:val="00A21E8C"/>
    <w:rsid w:val="00A22ACC"/>
    <w:rsid w:val="00A24422"/>
    <w:rsid w:val="00A24922"/>
    <w:rsid w:val="00A264F1"/>
    <w:rsid w:val="00A26CCF"/>
    <w:rsid w:val="00A26FAF"/>
    <w:rsid w:val="00A278F0"/>
    <w:rsid w:val="00A31873"/>
    <w:rsid w:val="00A31F9E"/>
    <w:rsid w:val="00A326D6"/>
    <w:rsid w:val="00A334A3"/>
    <w:rsid w:val="00A345D0"/>
    <w:rsid w:val="00A345D7"/>
    <w:rsid w:val="00A34767"/>
    <w:rsid w:val="00A34844"/>
    <w:rsid w:val="00A34CE9"/>
    <w:rsid w:val="00A35197"/>
    <w:rsid w:val="00A356F8"/>
    <w:rsid w:val="00A358AF"/>
    <w:rsid w:val="00A35C75"/>
    <w:rsid w:val="00A3612C"/>
    <w:rsid w:val="00A36206"/>
    <w:rsid w:val="00A40917"/>
    <w:rsid w:val="00A40C10"/>
    <w:rsid w:val="00A40DD5"/>
    <w:rsid w:val="00A40E33"/>
    <w:rsid w:val="00A4153D"/>
    <w:rsid w:val="00A432C3"/>
    <w:rsid w:val="00A43CC1"/>
    <w:rsid w:val="00A444D1"/>
    <w:rsid w:val="00A44BFC"/>
    <w:rsid w:val="00A44D10"/>
    <w:rsid w:val="00A46873"/>
    <w:rsid w:val="00A468D7"/>
    <w:rsid w:val="00A46B7D"/>
    <w:rsid w:val="00A46ED3"/>
    <w:rsid w:val="00A475C7"/>
    <w:rsid w:val="00A50A93"/>
    <w:rsid w:val="00A51B22"/>
    <w:rsid w:val="00A51D0E"/>
    <w:rsid w:val="00A531AD"/>
    <w:rsid w:val="00A53FB1"/>
    <w:rsid w:val="00A55271"/>
    <w:rsid w:val="00A55436"/>
    <w:rsid w:val="00A5599A"/>
    <w:rsid w:val="00A55C77"/>
    <w:rsid w:val="00A56DAC"/>
    <w:rsid w:val="00A57303"/>
    <w:rsid w:val="00A57B03"/>
    <w:rsid w:val="00A57CAA"/>
    <w:rsid w:val="00A6102A"/>
    <w:rsid w:val="00A61EFC"/>
    <w:rsid w:val="00A623C8"/>
    <w:rsid w:val="00A62DDF"/>
    <w:rsid w:val="00A62FA8"/>
    <w:rsid w:val="00A6362A"/>
    <w:rsid w:val="00A64CA6"/>
    <w:rsid w:val="00A65307"/>
    <w:rsid w:val="00A65644"/>
    <w:rsid w:val="00A65728"/>
    <w:rsid w:val="00A660A8"/>
    <w:rsid w:val="00A66783"/>
    <w:rsid w:val="00A667CF"/>
    <w:rsid w:val="00A66971"/>
    <w:rsid w:val="00A67512"/>
    <w:rsid w:val="00A67884"/>
    <w:rsid w:val="00A67AA0"/>
    <w:rsid w:val="00A7008B"/>
    <w:rsid w:val="00A7014A"/>
    <w:rsid w:val="00A7114E"/>
    <w:rsid w:val="00A71ABF"/>
    <w:rsid w:val="00A7201C"/>
    <w:rsid w:val="00A721C4"/>
    <w:rsid w:val="00A721F6"/>
    <w:rsid w:val="00A7274D"/>
    <w:rsid w:val="00A72B9C"/>
    <w:rsid w:val="00A73120"/>
    <w:rsid w:val="00A73E08"/>
    <w:rsid w:val="00A745CA"/>
    <w:rsid w:val="00A760A3"/>
    <w:rsid w:val="00A778F6"/>
    <w:rsid w:val="00A8037C"/>
    <w:rsid w:val="00A80D6E"/>
    <w:rsid w:val="00A81288"/>
    <w:rsid w:val="00A81735"/>
    <w:rsid w:val="00A81A5E"/>
    <w:rsid w:val="00A8240B"/>
    <w:rsid w:val="00A8302D"/>
    <w:rsid w:val="00A83556"/>
    <w:rsid w:val="00A838C3"/>
    <w:rsid w:val="00A84377"/>
    <w:rsid w:val="00A84692"/>
    <w:rsid w:val="00A85271"/>
    <w:rsid w:val="00A870D2"/>
    <w:rsid w:val="00A87CEA"/>
    <w:rsid w:val="00A901F2"/>
    <w:rsid w:val="00A9088C"/>
    <w:rsid w:val="00A90F43"/>
    <w:rsid w:val="00A91056"/>
    <w:rsid w:val="00A91175"/>
    <w:rsid w:val="00A92092"/>
    <w:rsid w:val="00A923C3"/>
    <w:rsid w:val="00A93333"/>
    <w:rsid w:val="00A93573"/>
    <w:rsid w:val="00A948BD"/>
    <w:rsid w:val="00A94BA2"/>
    <w:rsid w:val="00A9580A"/>
    <w:rsid w:val="00A966E6"/>
    <w:rsid w:val="00A96C34"/>
    <w:rsid w:val="00A96DB6"/>
    <w:rsid w:val="00A9724E"/>
    <w:rsid w:val="00A977AA"/>
    <w:rsid w:val="00A979DC"/>
    <w:rsid w:val="00AA04B8"/>
    <w:rsid w:val="00AA263A"/>
    <w:rsid w:val="00AA2666"/>
    <w:rsid w:val="00AA2D9A"/>
    <w:rsid w:val="00AA3BD8"/>
    <w:rsid w:val="00AA411B"/>
    <w:rsid w:val="00AA4349"/>
    <w:rsid w:val="00AA4ED2"/>
    <w:rsid w:val="00AA573C"/>
    <w:rsid w:val="00AA5838"/>
    <w:rsid w:val="00AA710F"/>
    <w:rsid w:val="00AA74E9"/>
    <w:rsid w:val="00AB04E1"/>
    <w:rsid w:val="00AB0B46"/>
    <w:rsid w:val="00AB0F6F"/>
    <w:rsid w:val="00AB12D5"/>
    <w:rsid w:val="00AB1996"/>
    <w:rsid w:val="00AB1C64"/>
    <w:rsid w:val="00AB2081"/>
    <w:rsid w:val="00AB2B03"/>
    <w:rsid w:val="00AB413B"/>
    <w:rsid w:val="00AB67BC"/>
    <w:rsid w:val="00AB6DE1"/>
    <w:rsid w:val="00AB703A"/>
    <w:rsid w:val="00AB749C"/>
    <w:rsid w:val="00AB7739"/>
    <w:rsid w:val="00AB7A17"/>
    <w:rsid w:val="00AC00E4"/>
    <w:rsid w:val="00AC06C7"/>
    <w:rsid w:val="00AC11BE"/>
    <w:rsid w:val="00AC17D5"/>
    <w:rsid w:val="00AC1888"/>
    <w:rsid w:val="00AC1D9F"/>
    <w:rsid w:val="00AC2337"/>
    <w:rsid w:val="00AC2AC1"/>
    <w:rsid w:val="00AC2D64"/>
    <w:rsid w:val="00AC30C2"/>
    <w:rsid w:val="00AC3646"/>
    <w:rsid w:val="00AC6DB6"/>
    <w:rsid w:val="00AC6FE5"/>
    <w:rsid w:val="00AC7203"/>
    <w:rsid w:val="00AD0A66"/>
    <w:rsid w:val="00AD0ADF"/>
    <w:rsid w:val="00AD0F2F"/>
    <w:rsid w:val="00AD1A3C"/>
    <w:rsid w:val="00AD2EEC"/>
    <w:rsid w:val="00AD38CF"/>
    <w:rsid w:val="00AD398F"/>
    <w:rsid w:val="00AD3EB8"/>
    <w:rsid w:val="00AD4C9C"/>
    <w:rsid w:val="00AD5344"/>
    <w:rsid w:val="00AD56C4"/>
    <w:rsid w:val="00AD59F6"/>
    <w:rsid w:val="00AD72D2"/>
    <w:rsid w:val="00AD741C"/>
    <w:rsid w:val="00AD747B"/>
    <w:rsid w:val="00AD7ABB"/>
    <w:rsid w:val="00AE0F75"/>
    <w:rsid w:val="00AE196D"/>
    <w:rsid w:val="00AE2393"/>
    <w:rsid w:val="00AE37D9"/>
    <w:rsid w:val="00AE4A26"/>
    <w:rsid w:val="00AE4E2A"/>
    <w:rsid w:val="00AE5CDB"/>
    <w:rsid w:val="00AE683B"/>
    <w:rsid w:val="00AE7545"/>
    <w:rsid w:val="00AE7648"/>
    <w:rsid w:val="00AF0371"/>
    <w:rsid w:val="00AF1CAE"/>
    <w:rsid w:val="00AF2F49"/>
    <w:rsid w:val="00AF3A29"/>
    <w:rsid w:val="00AF4070"/>
    <w:rsid w:val="00AF4BE5"/>
    <w:rsid w:val="00AF5867"/>
    <w:rsid w:val="00AF5992"/>
    <w:rsid w:val="00AF64EF"/>
    <w:rsid w:val="00AF64FE"/>
    <w:rsid w:val="00AF65E9"/>
    <w:rsid w:val="00AF6C92"/>
    <w:rsid w:val="00AF6E21"/>
    <w:rsid w:val="00AF6F26"/>
    <w:rsid w:val="00AF6FC0"/>
    <w:rsid w:val="00AF7269"/>
    <w:rsid w:val="00AF7451"/>
    <w:rsid w:val="00AF7D27"/>
    <w:rsid w:val="00AF7E48"/>
    <w:rsid w:val="00B0047C"/>
    <w:rsid w:val="00B0091D"/>
    <w:rsid w:val="00B00E9C"/>
    <w:rsid w:val="00B01D64"/>
    <w:rsid w:val="00B03140"/>
    <w:rsid w:val="00B035CF"/>
    <w:rsid w:val="00B03725"/>
    <w:rsid w:val="00B03A2B"/>
    <w:rsid w:val="00B041E2"/>
    <w:rsid w:val="00B04C32"/>
    <w:rsid w:val="00B057B4"/>
    <w:rsid w:val="00B1036B"/>
    <w:rsid w:val="00B10A13"/>
    <w:rsid w:val="00B10C42"/>
    <w:rsid w:val="00B10E98"/>
    <w:rsid w:val="00B10F9F"/>
    <w:rsid w:val="00B11B7A"/>
    <w:rsid w:val="00B1212D"/>
    <w:rsid w:val="00B127D9"/>
    <w:rsid w:val="00B13E2E"/>
    <w:rsid w:val="00B13F7E"/>
    <w:rsid w:val="00B144EF"/>
    <w:rsid w:val="00B153AE"/>
    <w:rsid w:val="00B15C0D"/>
    <w:rsid w:val="00B16034"/>
    <w:rsid w:val="00B16492"/>
    <w:rsid w:val="00B17612"/>
    <w:rsid w:val="00B179BB"/>
    <w:rsid w:val="00B20BBF"/>
    <w:rsid w:val="00B215BD"/>
    <w:rsid w:val="00B215C1"/>
    <w:rsid w:val="00B21BFF"/>
    <w:rsid w:val="00B226A9"/>
    <w:rsid w:val="00B22DAB"/>
    <w:rsid w:val="00B23DAB"/>
    <w:rsid w:val="00B24A5C"/>
    <w:rsid w:val="00B24F44"/>
    <w:rsid w:val="00B25019"/>
    <w:rsid w:val="00B25EB5"/>
    <w:rsid w:val="00B27395"/>
    <w:rsid w:val="00B30154"/>
    <w:rsid w:val="00B301C9"/>
    <w:rsid w:val="00B30D58"/>
    <w:rsid w:val="00B32040"/>
    <w:rsid w:val="00B32895"/>
    <w:rsid w:val="00B32DD3"/>
    <w:rsid w:val="00B33DDA"/>
    <w:rsid w:val="00B34566"/>
    <w:rsid w:val="00B349FA"/>
    <w:rsid w:val="00B34AE9"/>
    <w:rsid w:val="00B34BA6"/>
    <w:rsid w:val="00B34FA0"/>
    <w:rsid w:val="00B359FC"/>
    <w:rsid w:val="00B35AD7"/>
    <w:rsid w:val="00B35E53"/>
    <w:rsid w:val="00B364F8"/>
    <w:rsid w:val="00B37DB3"/>
    <w:rsid w:val="00B40533"/>
    <w:rsid w:val="00B40851"/>
    <w:rsid w:val="00B40B84"/>
    <w:rsid w:val="00B4145D"/>
    <w:rsid w:val="00B417B9"/>
    <w:rsid w:val="00B41AE1"/>
    <w:rsid w:val="00B434DE"/>
    <w:rsid w:val="00B440A7"/>
    <w:rsid w:val="00B4416A"/>
    <w:rsid w:val="00B4466C"/>
    <w:rsid w:val="00B44CD8"/>
    <w:rsid w:val="00B466EA"/>
    <w:rsid w:val="00B47FED"/>
    <w:rsid w:val="00B50129"/>
    <w:rsid w:val="00B50843"/>
    <w:rsid w:val="00B51861"/>
    <w:rsid w:val="00B5259D"/>
    <w:rsid w:val="00B52667"/>
    <w:rsid w:val="00B53170"/>
    <w:rsid w:val="00B5343B"/>
    <w:rsid w:val="00B5344F"/>
    <w:rsid w:val="00B541AD"/>
    <w:rsid w:val="00B54BBF"/>
    <w:rsid w:val="00B54CDD"/>
    <w:rsid w:val="00B54DA4"/>
    <w:rsid w:val="00B556E8"/>
    <w:rsid w:val="00B55ABB"/>
    <w:rsid w:val="00B56AFF"/>
    <w:rsid w:val="00B56FA1"/>
    <w:rsid w:val="00B60169"/>
    <w:rsid w:val="00B603E1"/>
    <w:rsid w:val="00B60622"/>
    <w:rsid w:val="00B60D1C"/>
    <w:rsid w:val="00B61224"/>
    <w:rsid w:val="00B61DB1"/>
    <w:rsid w:val="00B61EF4"/>
    <w:rsid w:val="00B622CF"/>
    <w:rsid w:val="00B63B4A"/>
    <w:rsid w:val="00B65136"/>
    <w:rsid w:val="00B6616B"/>
    <w:rsid w:val="00B66316"/>
    <w:rsid w:val="00B6689E"/>
    <w:rsid w:val="00B70AB1"/>
    <w:rsid w:val="00B70CBC"/>
    <w:rsid w:val="00B714F1"/>
    <w:rsid w:val="00B718F7"/>
    <w:rsid w:val="00B72BA6"/>
    <w:rsid w:val="00B74823"/>
    <w:rsid w:val="00B74D67"/>
    <w:rsid w:val="00B76299"/>
    <w:rsid w:val="00B7740D"/>
    <w:rsid w:val="00B814D0"/>
    <w:rsid w:val="00B83335"/>
    <w:rsid w:val="00B83844"/>
    <w:rsid w:val="00B83ED2"/>
    <w:rsid w:val="00B850E6"/>
    <w:rsid w:val="00B8600D"/>
    <w:rsid w:val="00B86A32"/>
    <w:rsid w:val="00B87D1D"/>
    <w:rsid w:val="00B87F53"/>
    <w:rsid w:val="00B90694"/>
    <w:rsid w:val="00B90A9A"/>
    <w:rsid w:val="00B9349B"/>
    <w:rsid w:val="00B936F8"/>
    <w:rsid w:val="00B939CD"/>
    <w:rsid w:val="00B940C1"/>
    <w:rsid w:val="00B95A7D"/>
    <w:rsid w:val="00B95CB5"/>
    <w:rsid w:val="00B95FB5"/>
    <w:rsid w:val="00B96B45"/>
    <w:rsid w:val="00B96E27"/>
    <w:rsid w:val="00B96E3D"/>
    <w:rsid w:val="00BA06DB"/>
    <w:rsid w:val="00BA1006"/>
    <w:rsid w:val="00BA141B"/>
    <w:rsid w:val="00BA1E11"/>
    <w:rsid w:val="00BA211D"/>
    <w:rsid w:val="00BA2461"/>
    <w:rsid w:val="00BA3331"/>
    <w:rsid w:val="00BA3EA8"/>
    <w:rsid w:val="00BA3FFA"/>
    <w:rsid w:val="00BA5AC5"/>
    <w:rsid w:val="00BA612B"/>
    <w:rsid w:val="00BA6925"/>
    <w:rsid w:val="00BA6CDA"/>
    <w:rsid w:val="00BA6E9F"/>
    <w:rsid w:val="00BB00EF"/>
    <w:rsid w:val="00BB0F00"/>
    <w:rsid w:val="00BB11F8"/>
    <w:rsid w:val="00BB2003"/>
    <w:rsid w:val="00BB2525"/>
    <w:rsid w:val="00BB37B9"/>
    <w:rsid w:val="00BB38C6"/>
    <w:rsid w:val="00BB46E6"/>
    <w:rsid w:val="00BB5A3B"/>
    <w:rsid w:val="00BB6A24"/>
    <w:rsid w:val="00BB7513"/>
    <w:rsid w:val="00BB7909"/>
    <w:rsid w:val="00BC009C"/>
    <w:rsid w:val="00BC0E1B"/>
    <w:rsid w:val="00BC17E4"/>
    <w:rsid w:val="00BC1FF5"/>
    <w:rsid w:val="00BC28E0"/>
    <w:rsid w:val="00BC3071"/>
    <w:rsid w:val="00BC3347"/>
    <w:rsid w:val="00BC3D3C"/>
    <w:rsid w:val="00BC464D"/>
    <w:rsid w:val="00BC4CF7"/>
    <w:rsid w:val="00BC56E4"/>
    <w:rsid w:val="00BC7025"/>
    <w:rsid w:val="00BC70B4"/>
    <w:rsid w:val="00BC77B1"/>
    <w:rsid w:val="00BD0686"/>
    <w:rsid w:val="00BD0F8D"/>
    <w:rsid w:val="00BD1645"/>
    <w:rsid w:val="00BD241F"/>
    <w:rsid w:val="00BD26DB"/>
    <w:rsid w:val="00BD2B17"/>
    <w:rsid w:val="00BD2DB0"/>
    <w:rsid w:val="00BD4431"/>
    <w:rsid w:val="00BD57D1"/>
    <w:rsid w:val="00BD5DE6"/>
    <w:rsid w:val="00BD747E"/>
    <w:rsid w:val="00BD7FEC"/>
    <w:rsid w:val="00BE1A96"/>
    <w:rsid w:val="00BE23D6"/>
    <w:rsid w:val="00BE24C0"/>
    <w:rsid w:val="00BE2572"/>
    <w:rsid w:val="00BE2B33"/>
    <w:rsid w:val="00BE2FD7"/>
    <w:rsid w:val="00BE33A2"/>
    <w:rsid w:val="00BE4AB3"/>
    <w:rsid w:val="00BE4D1F"/>
    <w:rsid w:val="00BE604F"/>
    <w:rsid w:val="00BE774A"/>
    <w:rsid w:val="00BE7B55"/>
    <w:rsid w:val="00BF08A6"/>
    <w:rsid w:val="00BF0C77"/>
    <w:rsid w:val="00BF0E4E"/>
    <w:rsid w:val="00BF1078"/>
    <w:rsid w:val="00BF17C3"/>
    <w:rsid w:val="00BF1DCD"/>
    <w:rsid w:val="00BF2448"/>
    <w:rsid w:val="00BF26DE"/>
    <w:rsid w:val="00BF290A"/>
    <w:rsid w:val="00BF2933"/>
    <w:rsid w:val="00BF3631"/>
    <w:rsid w:val="00BF3F5A"/>
    <w:rsid w:val="00BF405B"/>
    <w:rsid w:val="00BF490D"/>
    <w:rsid w:val="00BF53E2"/>
    <w:rsid w:val="00BF673B"/>
    <w:rsid w:val="00BF6C11"/>
    <w:rsid w:val="00BF6DA8"/>
    <w:rsid w:val="00BF6E9B"/>
    <w:rsid w:val="00BF720D"/>
    <w:rsid w:val="00BF739A"/>
    <w:rsid w:val="00C01190"/>
    <w:rsid w:val="00C01362"/>
    <w:rsid w:val="00C0241C"/>
    <w:rsid w:val="00C02565"/>
    <w:rsid w:val="00C025C3"/>
    <w:rsid w:val="00C028CB"/>
    <w:rsid w:val="00C028FC"/>
    <w:rsid w:val="00C02B22"/>
    <w:rsid w:val="00C02CE1"/>
    <w:rsid w:val="00C02F63"/>
    <w:rsid w:val="00C0349D"/>
    <w:rsid w:val="00C03B37"/>
    <w:rsid w:val="00C06C06"/>
    <w:rsid w:val="00C07630"/>
    <w:rsid w:val="00C07A47"/>
    <w:rsid w:val="00C10021"/>
    <w:rsid w:val="00C1009D"/>
    <w:rsid w:val="00C103D7"/>
    <w:rsid w:val="00C10E42"/>
    <w:rsid w:val="00C11304"/>
    <w:rsid w:val="00C11A89"/>
    <w:rsid w:val="00C11D5E"/>
    <w:rsid w:val="00C11E0C"/>
    <w:rsid w:val="00C11E8A"/>
    <w:rsid w:val="00C1325E"/>
    <w:rsid w:val="00C1365B"/>
    <w:rsid w:val="00C13E8F"/>
    <w:rsid w:val="00C1438E"/>
    <w:rsid w:val="00C1574C"/>
    <w:rsid w:val="00C15E4C"/>
    <w:rsid w:val="00C16B70"/>
    <w:rsid w:val="00C16C8E"/>
    <w:rsid w:val="00C208B5"/>
    <w:rsid w:val="00C218F4"/>
    <w:rsid w:val="00C21D98"/>
    <w:rsid w:val="00C22AF8"/>
    <w:rsid w:val="00C237A7"/>
    <w:rsid w:val="00C23AD7"/>
    <w:rsid w:val="00C23B94"/>
    <w:rsid w:val="00C23B99"/>
    <w:rsid w:val="00C2417C"/>
    <w:rsid w:val="00C246D5"/>
    <w:rsid w:val="00C25060"/>
    <w:rsid w:val="00C257AE"/>
    <w:rsid w:val="00C25939"/>
    <w:rsid w:val="00C25BCE"/>
    <w:rsid w:val="00C25FFB"/>
    <w:rsid w:val="00C27651"/>
    <w:rsid w:val="00C27CF3"/>
    <w:rsid w:val="00C3019A"/>
    <w:rsid w:val="00C30796"/>
    <w:rsid w:val="00C316EE"/>
    <w:rsid w:val="00C31CDA"/>
    <w:rsid w:val="00C32588"/>
    <w:rsid w:val="00C325DB"/>
    <w:rsid w:val="00C32AEA"/>
    <w:rsid w:val="00C335D8"/>
    <w:rsid w:val="00C36125"/>
    <w:rsid w:val="00C3763E"/>
    <w:rsid w:val="00C376D6"/>
    <w:rsid w:val="00C377FD"/>
    <w:rsid w:val="00C4050F"/>
    <w:rsid w:val="00C40738"/>
    <w:rsid w:val="00C40ADA"/>
    <w:rsid w:val="00C40C18"/>
    <w:rsid w:val="00C41205"/>
    <w:rsid w:val="00C41860"/>
    <w:rsid w:val="00C420B3"/>
    <w:rsid w:val="00C420C0"/>
    <w:rsid w:val="00C4247E"/>
    <w:rsid w:val="00C43162"/>
    <w:rsid w:val="00C436FC"/>
    <w:rsid w:val="00C43E46"/>
    <w:rsid w:val="00C446AF"/>
    <w:rsid w:val="00C468DC"/>
    <w:rsid w:val="00C46A3B"/>
    <w:rsid w:val="00C47A74"/>
    <w:rsid w:val="00C47B6D"/>
    <w:rsid w:val="00C47EB2"/>
    <w:rsid w:val="00C51542"/>
    <w:rsid w:val="00C51837"/>
    <w:rsid w:val="00C51F93"/>
    <w:rsid w:val="00C54B24"/>
    <w:rsid w:val="00C54B44"/>
    <w:rsid w:val="00C552C8"/>
    <w:rsid w:val="00C55E7F"/>
    <w:rsid w:val="00C56E6C"/>
    <w:rsid w:val="00C56F7D"/>
    <w:rsid w:val="00C57360"/>
    <w:rsid w:val="00C60466"/>
    <w:rsid w:val="00C60EA0"/>
    <w:rsid w:val="00C611CD"/>
    <w:rsid w:val="00C614F5"/>
    <w:rsid w:val="00C618A3"/>
    <w:rsid w:val="00C61D05"/>
    <w:rsid w:val="00C6200D"/>
    <w:rsid w:val="00C62798"/>
    <w:rsid w:val="00C63EF3"/>
    <w:rsid w:val="00C6417E"/>
    <w:rsid w:val="00C64593"/>
    <w:rsid w:val="00C64D2E"/>
    <w:rsid w:val="00C655A3"/>
    <w:rsid w:val="00C66813"/>
    <w:rsid w:val="00C66845"/>
    <w:rsid w:val="00C66D58"/>
    <w:rsid w:val="00C673E5"/>
    <w:rsid w:val="00C703C1"/>
    <w:rsid w:val="00C71128"/>
    <w:rsid w:val="00C71C56"/>
    <w:rsid w:val="00C71F44"/>
    <w:rsid w:val="00C726E1"/>
    <w:rsid w:val="00C72AE6"/>
    <w:rsid w:val="00C7535B"/>
    <w:rsid w:val="00C75696"/>
    <w:rsid w:val="00C75AAA"/>
    <w:rsid w:val="00C75F30"/>
    <w:rsid w:val="00C76F65"/>
    <w:rsid w:val="00C76F66"/>
    <w:rsid w:val="00C7782C"/>
    <w:rsid w:val="00C77D1C"/>
    <w:rsid w:val="00C819BA"/>
    <w:rsid w:val="00C81A12"/>
    <w:rsid w:val="00C83BDF"/>
    <w:rsid w:val="00C83E0E"/>
    <w:rsid w:val="00C84065"/>
    <w:rsid w:val="00C84A6D"/>
    <w:rsid w:val="00C84D82"/>
    <w:rsid w:val="00C8504D"/>
    <w:rsid w:val="00C86604"/>
    <w:rsid w:val="00C86851"/>
    <w:rsid w:val="00C868AB"/>
    <w:rsid w:val="00C869CE"/>
    <w:rsid w:val="00C86D9F"/>
    <w:rsid w:val="00C8746A"/>
    <w:rsid w:val="00C8761E"/>
    <w:rsid w:val="00C878C5"/>
    <w:rsid w:val="00C87A9F"/>
    <w:rsid w:val="00C9119A"/>
    <w:rsid w:val="00C919C8"/>
    <w:rsid w:val="00C91A48"/>
    <w:rsid w:val="00C91B7A"/>
    <w:rsid w:val="00C92F05"/>
    <w:rsid w:val="00C9342A"/>
    <w:rsid w:val="00C9381F"/>
    <w:rsid w:val="00C938E8"/>
    <w:rsid w:val="00C93DF9"/>
    <w:rsid w:val="00C9447C"/>
    <w:rsid w:val="00C94CB5"/>
    <w:rsid w:val="00C95843"/>
    <w:rsid w:val="00C960B5"/>
    <w:rsid w:val="00C96C72"/>
    <w:rsid w:val="00C97818"/>
    <w:rsid w:val="00CA0415"/>
    <w:rsid w:val="00CA2856"/>
    <w:rsid w:val="00CA3E07"/>
    <w:rsid w:val="00CA3EF4"/>
    <w:rsid w:val="00CA4BD5"/>
    <w:rsid w:val="00CA5718"/>
    <w:rsid w:val="00CA686D"/>
    <w:rsid w:val="00CA70A3"/>
    <w:rsid w:val="00CA75BB"/>
    <w:rsid w:val="00CB010C"/>
    <w:rsid w:val="00CB0186"/>
    <w:rsid w:val="00CB0D08"/>
    <w:rsid w:val="00CB0EFD"/>
    <w:rsid w:val="00CB12FD"/>
    <w:rsid w:val="00CB204E"/>
    <w:rsid w:val="00CB3A81"/>
    <w:rsid w:val="00CB4141"/>
    <w:rsid w:val="00CB50CE"/>
    <w:rsid w:val="00CB57C7"/>
    <w:rsid w:val="00CB7984"/>
    <w:rsid w:val="00CC1804"/>
    <w:rsid w:val="00CC2127"/>
    <w:rsid w:val="00CC38F7"/>
    <w:rsid w:val="00CC3EE4"/>
    <w:rsid w:val="00CC432E"/>
    <w:rsid w:val="00CC50E0"/>
    <w:rsid w:val="00CC5387"/>
    <w:rsid w:val="00CC57D6"/>
    <w:rsid w:val="00CC72A2"/>
    <w:rsid w:val="00CC7C20"/>
    <w:rsid w:val="00CC7F4D"/>
    <w:rsid w:val="00CC7F9F"/>
    <w:rsid w:val="00CD1594"/>
    <w:rsid w:val="00CD1A14"/>
    <w:rsid w:val="00CD1FA6"/>
    <w:rsid w:val="00CD1FF5"/>
    <w:rsid w:val="00CD2542"/>
    <w:rsid w:val="00CD364D"/>
    <w:rsid w:val="00CD3A01"/>
    <w:rsid w:val="00CD3CA8"/>
    <w:rsid w:val="00CD44F5"/>
    <w:rsid w:val="00CD5149"/>
    <w:rsid w:val="00CD5393"/>
    <w:rsid w:val="00CD7BFE"/>
    <w:rsid w:val="00CE1080"/>
    <w:rsid w:val="00CE15BC"/>
    <w:rsid w:val="00CE1CBC"/>
    <w:rsid w:val="00CE1DAC"/>
    <w:rsid w:val="00CE1FFB"/>
    <w:rsid w:val="00CE2328"/>
    <w:rsid w:val="00CE293D"/>
    <w:rsid w:val="00CE29BE"/>
    <w:rsid w:val="00CE3324"/>
    <w:rsid w:val="00CE3F70"/>
    <w:rsid w:val="00CE414C"/>
    <w:rsid w:val="00CE4360"/>
    <w:rsid w:val="00CE4682"/>
    <w:rsid w:val="00CE5025"/>
    <w:rsid w:val="00CE781E"/>
    <w:rsid w:val="00CE7E7E"/>
    <w:rsid w:val="00CF1455"/>
    <w:rsid w:val="00CF1A5E"/>
    <w:rsid w:val="00CF1CAA"/>
    <w:rsid w:val="00CF26F1"/>
    <w:rsid w:val="00CF28A3"/>
    <w:rsid w:val="00CF28E8"/>
    <w:rsid w:val="00CF344A"/>
    <w:rsid w:val="00CF3A02"/>
    <w:rsid w:val="00CF3A0F"/>
    <w:rsid w:val="00CF4051"/>
    <w:rsid w:val="00CF47FB"/>
    <w:rsid w:val="00CF4935"/>
    <w:rsid w:val="00CF4CFA"/>
    <w:rsid w:val="00CF5A83"/>
    <w:rsid w:val="00CF5B04"/>
    <w:rsid w:val="00CF70E1"/>
    <w:rsid w:val="00D0117D"/>
    <w:rsid w:val="00D01DEC"/>
    <w:rsid w:val="00D01E3D"/>
    <w:rsid w:val="00D0215D"/>
    <w:rsid w:val="00D021D3"/>
    <w:rsid w:val="00D0275C"/>
    <w:rsid w:val="00D02B9E"/>
    <w:rsid w:val="00D036AA"/>
    <w:rsid w:val="00D038F7"/>
    <w:rsid w:val="00D04130"/>
    <w:rsid w:val="00D043AA"/>
    <w:rsid w:val="00D04A73"/>
    <w:rsid w:val="00D05B4C"/>
    <w:rsid w:val="00D061BA"/>
    <w:rsid w:val="00D07B29"/>
    <w:rsid w:val="00D100BA"/>
    <w:rsid w:val="00D10702"/>
    <w:rsid w:val="00D10A91"/>
    <w:rsid w:val="00D10BBC"/>
    <w:rsid w:val="00D11E67"/>
    <w:rsid w:val="00D1276F"/>
    <w:rsid w:val="00D127B6"/>
    <w:rsid w:val="00D129BA"/>
    <w:rsid w:val="00D12AD1"/>
    <w:rsid w:val="00D1314C"/>
    <w:rsid w:val="00D14430"/>
    <w:rsid w:val="00D15500"/>
    <w:rsid w:val="00D20467"/>
    <w:rsid w:val="00D20AB0"/>
    <w:rsid w:val="00D20F15"/>
    <w:rsid w:val="00D20F5B"/>
    <w:rsid w:val="00D21C21"/>
    <w:rsid w:val="00D21DEB"/>
    <w:rsid w:val="00D21FDB"/>
    <w:rsid w:val="00D225A6"/>
    <w:rsid w:val="00D23454"/>
    <w:rsid w:val="00D23793"/>
    <w:rsid w:val="00D23D13"/>
    <w:rsid w:val="00D23E59"/>
    <w:rsid w:val="00D24295"/>
    <w:rsid w:val="00D24372"/>
    <w:rsid w:val="00D24713"/>
    <w:rsid w:val="00D247A4"/>
    <w:rsid w:val="00D24E57"/>
    <w:rsid w:val="00D25186"/>
    <w:rsid w:val="00D2677B"/>
    <w:rsid w:val="00D27F5A"/>
    <w:rsid w:val="00D3096B"/>
    <w:rsid w:val="00D32403"/>
    <w:rsid w:val="00D326B4"/>
    <w:rsid w:val="00D32A65"/>
    <w:rsid w:val="00D3410E"/>
    <w:rsid w:val="00D35B0F"/>
    <w:rsid w:val="00D36831"/>
    <w:rsid w:val="00D36849"/>
    <w:rsid w:val="00D401D9"/>
    <w:rsid w:val="00D4158E"/>
    <w:rsid w:val="00D418B9"/>
    <w:rsid w:val="00D41FBF"/>
    <w:rsid w:val="00D4243F"/>
    <w:rsid w:val="00D44624"/>
    <w:rsid w:val="00D446BF"/>
    <w:rsid w:val="00D44E3A"/>
    <w:rsid w:val="00D44E94"/>
    <w:rsid w:val="00D45282"/>
    <w:rsid w:val="00D452C9"/>
    <w:rsid w:val="00D453B6"/>
    <w:rsid w:val="00D45440"/>
    <w:rsid w:val="00D46057"/>
    <w:rsid w:val="00D469E1"/>
    <w:rsid w:val="00D46BB4"/>
    <w:rsid w:val="00D47ABA"/>
    <w:rsid w:val="00D47E79"/>
    <w:rsid w:val="00D50088"/>
    <w:rsid w:val="00D50394"/>
    <w:rsid w:val="00D504FD"/>
    <w:rsid w:val="00D50759"/>
    <w:rsid w:val="00D50B96"/>
    <w:rsid w:val="00D50BBB"/>
    <w:rsid w:val="00D50CDE"/>
    <w:rsid w:val="00D51870"/>
    <w:rsid w:val="00D5209D"/>
    <w:rsid w:val="00D5271F"/>
    <w:rsid w:val="00D5414E"/>
    <w:rsid w:val="00D550C9"/>
    <w:rsid w:val="00D55460"/>
    <w:rsid w:val="00D56040"/>
    <w:rsid w:val="00D56A27"/>
    <w:rsid w:val="00D56C5B"/>
    <w:rsid w:val="00D570DC"/>
    <w:rsid w:val="00D575DE"/>
    <w:rsid w:val="00D5766E"/>
    <w:rsid w:val="00D602ED"/>
    <w:rsid w:val="00D605E3"/>
    <w:rsid w:val="00D607B4"/>
    <w:rsid w:val="00D60F0F"/>
    <w:rsid w:val="00D610ED"/>
    <w:rsid w:val="00D62FE6"/>
    <w:rsid w:val="00D632F5"/>
    <w:rsid w:val="00D63FFC"/>
    <w:rsid w:val="00D645BE"/>
    <w:rsid w:val="00D646EF"/>
    <w:rsid w:val="00D64A75"/>
    <w:rsid w:val="00D64D56"/>
    <w:rsid w:val="00D65700"/>
    <w:rsid w:val="00D661B4"/>
    <w:rsid w:val="00D661C1"/>
    <w:rsid w:val="00D665B6"/>
    <w:rsid w:val="00D66BE5"/>
    <w:rsid w:val="00D6742D"/>
    <w:rsid w:val="00D674D0"/>
    <w:rsid w:val="00D67656"/>
    <w:rsid w:val="00D67FA2"/>
    <w:rsid w:val="00D700BA"/>
    <w:rsid w:val="00D715CA"/>
    <w:rsid w:val="00D715FE"/>
    <w:rsid w:val="00D71778"/>
    <w:rsid w:val="00D72D6C"/>
    <w:rsid w:val="00D7322C"/>
    <w:rsid w:val="00D7341B"/>
    <w:rsid w:val="00D7373E"/>
    <w:rsid w:val="00D73DDF"/>
    <w:rsid w:val="00D74DD6"/>
    <w:rsid w:val="00D74F4B"/>
    <w:rsid w:val="00D75723"/>
    <w:rsid w:val="00D75C37"/>
    <w:rsid w:val="00D75E91"/>
    <w:rsid w:val="00D76661"/>
    <w:rsid w:val="00D76E0B"/>
    <w:rsid w:val="00D7759D"/>
    <w:rsid w:val="00D777A8"/>
    <w:rsid w:val="00D77A00"/>
    <w:rsid w:val="00D800AF"/>
    <w:rsid w:val="00D810B4"/>
    <w:rsid w:val="00D810FF"/>
    <w:rsid w:val="00D82C9C"/>
    <w:rsid w:val="00D82E1C"/>
    <w:rsid w:val="00D83630"/>
    <w:rsid w:val="00D83E68"/>
    <w:rsid w:val="00D847C8"/>
    <w:rsid w:val="00D84D7D"/>
    <w:rsid w:val="00D8575F"/>
    <w:rsid w:val="00D863DD"/>
    <w:rsid w:val="00D91B31"/>
    <w:rsid w:val="00D91DB5"/>
    <w:rsid w:val="00D91E13"/>
    <w:rsid w:val="00D91F83"/>
    <w:rsid w:val="00D92A84"/>
    <w:rsid w:val="00D92CB2"/>
    <w:rsid w:val="00D93862"/>
    <w:rsid w:val="00D9393D"/>
    <w:rsid w:val="00D946EC"/>
    <w:rsid w:val="00D960DE"/>
    <w:rsid w:val="00D96312"/>
    <w:rsid w:val="00D97191"/>
    <w:rsid w:val="00D97948"/>
    <w:rsid w:val="00D97E4C"/>
    <w:rsid w:val="00D97E65"/>
    <w:rsid w:val="00DA02D7"/>
    <w:rsid w:val="00DA0A7E"/>
    <w:rsid w:val="00DA1263"/>
    <w:rsid w:val="00DA19F3"/>
    <w:rsid w:val="00DA1B6C"/>
    <w:rsid w:val="00DA20BD"/>
    <w:rsid w:val="00DA3820"/>
    <w:rsid w:val="00DA4092"/>
    <w:rsid w:val="00DA437F"/>
    <w:rsid w:val="00DA51EB"/>
    <w:rsid w:val="00DA6137"/>
    <w:rsid w:val="00DA6572"/>
    <w:rsid w:val="00DA69F1"/>
    <w:rsid w:val="00DA703A"/>
    <w:rsid w:val="00DA7265"/>
    <w:rsid w:val="00DA7669"/>
    <w:rsid w:val="00DB02B5"/>
    <w:rsid w:val="00DB043A"/>
    <w:rsid w:val="00DB06AC"/>
    <w:rsid w:val="00DB0BD0"/>
    <w:rsid w:val="00DB17F3"/>
    <w:rsid w:val="00DB1BB7"/>
    <w:rsid w:val="00DB2E09"/>
    <w:rsid w:val="00DB310B"/>
    <w:rsid w:val="00DB3154"/>
    <w:rsid w:val="00DB344B"/>
    <w:rsid w:val="00DB44F4"/>
    <w:rsid w:val="00DB4C41"/>
    <w:rsid w:val="00DB4EAC"/>
    <w:rsid w:val="00DB5011"/>
    <w:rsid w:val="00DB57F1"/>
    <w:rsid w:val="00DB5AE7"/>
    <w:rsid w:val="00DB6549"/>
    <w:rsid w:val="00DB6864"/>
    <w:rsid w:val="00DB68E6"/>
    <w:rsid w:val="00DB6F2A"/>
    <w:rsid w:val="00DB73C0"/>
    <w:rsid w:val="00DC0432"/>
    <w:rsid w:val="00DC188F"/>
    <w:rsid w:val="00DC1E02"/>
    <w:rsid w:val="00DC4A1C"/>
    <w:rsid w:val="00DC4B54"/>
    <w:rsid w:val="00DC655C"/>
    <w:rsid w:val="00DC6610"/>
    <w:rsid w:val="00DC6F8E"/>
    <w:rsid w:val="00DC7BFD"/>
    <w:rsid w:val="00DD0073"/>
    <w:rsid w:val="00DD1890"/>
    <w:rsid w:val="00DD1AB7"/>
    <w:rsid w:val="00DD1D7C"/>
    <w:rsid w:val="00DD201F"/>
    <w:rsid w:val="00DD2243"/>
    <w:rsid w:val="00DD35B1"/>
    <w:rsid w:val="00DD377C"/>
    <w:rsid w:val="00DD4A2C"/>
    <w:rsid w:val="00DD4C26"/>
    <w:rsid w:val="00DD4D40"/>
    <w:rsid w:val="00DD5285"/>
    <w:rsid w:val="00DD5817"/>
    <w:rsid w:val="00DD6A16"/>
    <w:rsid w:val="00DD6B80"/>
    <w:rsid w:val="00DD6BF6"/>
    <w:rsid w:val="00DD6D55"/>
    <w:rsid w:val="00DD7984"/>
    <w:rsid w:val="00DD7E06"/>
    <w:rsid w:val="00DE0082"/>
    <w:rsid w:val="00DE00F1"/>
    <w:rsid w:val="00DE0343"/>
    <w:rsid w:val="00DE06A3"/>
    <w:rsid w:val="00DE07F9"/>
    <w:rsid w:val="00DE0EC9"/>
    <w:rsid w:val="00DE11FB"/>
    <w:rsid w:val="00DE1267"/>
    <w:rsid w:val="00DE129A"/>
    <w:rsid w:val="00DE2073"/>
    <w:rsid w:val="00DE2B8E"/>
    <w:rsid w:val="00DE3E4D"/>
    <w:rsid w:val="00DE495B"/>
    <w:rsid w:val="00DE4D94"/>
    <w:rsid w:val="00DE5795"/>
    <w:rsid w:val="00DE5A84"/>
    <w:rsid w:val="00DE615A"/>
    <w:rsid w:val="00DE6C09"/>
    <w:rsid w:val="00DE7104"/>
    <w:rsid w:val="00DE7863"/>
    <w:rsid w:val="00DE7DD8"/>
    <w:rsid w:val="00DF1772"/>
    <w:rsid w:val="00DF2053"/>
    <w:rsid w:val="00DF336D"/>
    <w:rsid w:val="00DF3A6C"/>
    <w:rsid w:val="00DF3ED3"/>
    <w:rsid w:val="00DF4336"/>
    <w:rsid w:val="00DF47DA"/>
    <w:rsid w:val="00DF4ADF"/>
    <w:rsid w:val="00DF4ECC"/>
    <w:rsid w:val="00DF7C93"/>
    <w:rsid w:val="00E0055E"/>
    <w:rsid w:val="00E017CE"/>
    <w:rsid w:val="00E01AF7"/>
    <w:rsid w:val="00E020B4"/>
    <w:rsid w:val="00E02225"/>
    <w:rsid w:val="00E03039"/>
    <w:rsid w:val="00E04E7D"/>
    <w:rsid w:val="00E050D1"/>
    <w:rsid w:val="00E0628A"/>
    <w:rsid w:val="00E06E4C"/>
    <w:rsid w:val="00E06ED1"/>
    <w:rsid w:val="00E0706F"/>
    <w:rsid w:val="00E070D8"/>
    <w:rsid w:val="00E072E8"/>
    <w:rsid w:val="00E103F7"/>
    <w:rsid w:val="00E105F7"/>
    <w:rsid w:val="00E1098B"/>
    <w:rsid w:val="00E1253E"/>
    <w:rsid w:val="00E13AA6"/>
    <w:rsid w:val="00E13ADD"/>
    <w:rsid w:val="00E13E9B"/>
    <w:rsid w:val="00E1449B"/>
    <w:rsid w:val="00E14D65"/>
    <w:rsid w:val="00E15147"/>
    <w:rsid w:val="00E15629"/>
    <w:rsid w:val="00E156F3"/>
    <w:rsid w:val="00E15A89"/>
    <w:rsid w:val="00E17634"/>
    <w:rsid w:val="00E1786E"/>
    <w:rsid w:val="00E17E48"/>
    <w:rsid w:val="00E2005C"/>
    <w:rsid w:val="00E20E64"/>
    <w:rsid w:val="00E20EA7"/>
    <w:rsid w:val="00E20EAD"/>
    <w:rsid w:val="00E219A7"/>
    <w:rsid w:val="00E22985"/>
    <w:rsid w:val="00E22A87"/>
    <w:rsid w:val="00E22C1C"/>
    <w:rsid w:val="00E22CA6"/>
    <w:rsid w:val="00E23029"/>
    <w:rsid w:val="00E23525"/>
    <w:rsid w:val="00E238AF"/>
    <w:rsid w:val="00E23D36"/>
    <w:rsid w:val="00E243D5"/>
    <w:rsid w:val="00E251F7"/>
    <w:rsid w:val="00E264BC"/>
    <w:rsid w:val="00E27CC6"/>
    <w:rsid w:val="00E27DCE"/>
    <w:rsid w:val="00E305B7"/>
    <w:rsid w:val="00E30C33"/>
    <w:rsid w:val="00E3143D"/>
    <w:rsid w:val="00E318F7"/>
    <w:rsid w:val="00E32D48"/>
    <w:rsid w:val="00E338F3"/>
    <w:rsid w:val="00E33CCC"/>
    <w:rsid w:val="00E33DEB"/>
    <w:rsid w:val="00E341A9"/>
    <w:rsid w:val="00E34B3C"/>
    <w:rsid w:val="00E35092"/>
    <w:rsid w:val="00E378D4"/>
    <w:rsid w:val="00E40E57"/>
    <w:rsid w:val="00E41662"/>
    <w:rsid w:val="00E41B77"/>
    <w:rsid w:val="00E42B44"/>
    <w:rsid w:val="00E42DCA"/>
    <w:rsid w:val="00E43DFC"/>
    <w:rsid w:val="00E44120"/>
    <w:rsid w:val="00E44C16"/>
    <w:rsid w:val="00E44C3D"/>
    <w:rsid w:val="00E45C9E"/>
    <w:rsid w:val="00E4653F"/>
    <w:rsid w:val="00E4687F"/>
    <w:rsid w:val="00E468C6"/>
    <w:rsid w:val="00E46F5E"/>
    <w:rsid w:val="00E473C9"/>
    <w:rsid w:val="00E478CD"/>
    <w:rsid w:val="00E47A3B"/>
    <w:rsid w:val="00E47BB9"/>
    <w:rsid w:val="00E47C75"/>
    <w:rsid w:val="00E47EFC"/>
    <w:rsid w:val="00E50167"/>
    <w:rsid w:val="00E50ACE"/>
    <w:rsid w:val="00E50F68"/>
    <w:rsid w:val="00E5134A"/>
    <w:rsid w:val="00E537B1"/>
    <w:rsid w:val="00E54029"/>
    <w:rsid w:val="00E5493F"/>
    <w:rsid w:val="00E55748"/>
    <w:rsid w:val="00E55A66"/>
    <w:rsid w:val="00E55CC5"/>
    <w:rsid w:val="00E57048"/>
    <w:rsid w:val="00E57B54"/>
    <w:rsid w:val="00E57D5E"/>
    <w:rsid w:val="00E61422"/>
    <w:rsid w:val="00E616A2"/>
    <w:rsid w:val="00E62BEA"/>
    <w:rsid w:val="00E64EEA"/>
    <w:rsid w:val="00E650B9"/>
    <w:rsid w:val="00E66258"/>
    <w:rsid w:val="00E6744E"/>
    <w:rsid w:val="00E67F62"/>
    <w:rsid w:val="00E7161A"/>
    <w:rsid w:val="00E71F8D"/>
    <w:rsid w:val="00E73309"/>
    <w:rsid w:val="00E73F7D"/>
    <w:rsid w:val="00E74ECD"/>
    <w:rsid w:val="00E750E1"/>
    <w:rsid w:val="00E756CE"/>
    <w:rsid w:val="00E7657A"/>
    <w:rsid w:val="00E769B4"/>
    <w:rsid w:val="00E76D55"/>
    <w:rsid w:val="00E774D6"/>
    <w:rsid w:val="00E7780D"/>
    <w:rsid w:val="00E8001B"/>
    <w:rsid w:val="00E80AA8"/>
    <w:rsid w:val="00E80EBA"/>
    <w:rsid w:val="00E80FD3"/>
    <w:rsid w:val="00E81CEB"/>
    <w:rsid w:val="00E82291"/>
    <w:rsid w:val="00E82FDC"/>
    <w:rsid w:val="00E83298"/>
    <w:rsid w:val="00E83495"/>
    <w:rsid w:val="00E8423E"/>
    <w:rsid w:val="00E849C5"/>
    <w:rsid w:val="00E849D0"/>
    <w:rsid w:val="00E864BE"/>
    <w:rsid w:val="00E86AFE"/>
    <w:rsid w:val="00E90235"/>
    <w:rsid w:val="00E906B8"/>
    <w:rsid w:val="00E908A8"/>
    <w:rsid w:val="00E9308E"/>
    <w:rsid w:val="00E934BB"/>
    <w:rsid w:val="00E93666"/>
    <w:rsid w:val="00E93743"/>
    <w:rsid w:val="00E93E1C"/>
    <w:rsid w:val="00E943DA"/>
    <w:rsid w:val="00E94BDD"/>
    <w:rsid w:val="00E95863"/>
    <w:rsid w:val="00E95AF6"/>
    <w:rsid w:val="00E96033"/>
    <w:rsid w:val="00E96374"/>
    <w:rsid w:val="00E967D9"/>
    <w:rsid w:val="00E9749F"/>
    <w:rsid w:val="00EA0C83"/>
    <w:rsid w:val="00EA1951"/>
    <w:rsid w:val="00EA22E0"/>
    <w:rsid w:val="00EA290D"/>
    <w:rsid w:val="00EA2AEF"/>
    <w:rsid w:val="00EA3050"/>
    <w:rsid w:val="00EA378A"/>
    <w:rsid w:val="00EA39CD"/>
    <w:rsid w:val="00EA3C79"/>
    <w:rsid w:val="00EA4170"/>
    <w:rsid w:val="00EA4A78"/>
    <w:rsid w:val="00EA4B71"/>
    <w:rsid w:val="00EA63AD"/>
    <w:rsid w:val="00EB026A"/>
    <w:rsid w:val="00EB2B27"/>
    <w:rsid w:val="00EB3D1D"/>
    <w:rsid w:val="00EB431B"/>
    <w:rsid w:val="00EB4F77"/>
    <w:rsid w:val="00EB5547"/>
    <w:rsid w:val="00EB6AD6"/>
    <w:rsid w:val="00EB7337"/>
    <w:rsid w:val="00EB7416"/>
    <w:rsid w:val="00EC205C"/>
    <w:rsid w:val="00EC2095"/>
    <w:rsid w:val="00EC2676"/>
    <w:rsid w:val="00EC2B0B"/>
    <w:rsid w:val="00EC4563"/>
    <w:rsid w:val="00EC45FB"/>
    <w:rsid w:val="00EC5C91"/>
    <w:rsid w:val="00EC64AC"/>
    <w:rsid w:val="00EC7FDD"/>
    <w:rsid w:val="00ED01D8"/>
    <w:rsid w:val="00ED0863"/>
    <w:rsid w:val="00ED1042"/>
    <w:rsid w:val="00ED1536"/>
    <w:rsid w:val="00ED3B81"/>
    <w:rsid w:val="00ED49FA"/>
    <w:rsid w:val="00ED507D"/>
    <w:rsid w:val="00ED5288"/>
    <w:rsid w:val="00ED5F97"/>
    <w:rsid w:val="00ED62A2"/>
    <w:rsid w:val="00ED6828"/>
    <w:rsid w:val="00ED68F0"/>
    <w:rsid w:val="00ED7169"/>
    <w:rsid w:val="00EE0122"/>
    <w:rsid w:val="00EE1599"/>
    <w:rsid w:val="00EE1E39"/>
    <w:rsid w:val="00EE296F"/>
    <w:rsid w:val="00EE3B91"/>
    <w:rsid w:val="00EE4C2C"/>
    <w:rsid w:val="00EE4DCE"/>
    <w:rsid w:val="00EE55A0"/>
    <w:rsid w:val="00EE62DB"/>
    <w:rsid w:val="00EE6E3E"/>
    <w:rsid w:val="00EE7597"/>
    <w:rsid w:val="00EE7767"/>
    <w:rsid w:val="00EF04E6"/>
    <w:rsid w:val="00EF0A81"/>
    <w:rsid w:val="00EF2496"/>
    <w:rsid w:val="00EF2B2C"/>
    <w:rsid w:val="00EF2E7A"/>
    <w:rsid w:val="00EF3379"/>
    <w:rsid w:val="00EF4383"/>
    <w:rsid w:val="00EF5914"/>
    <w:rsid w:val="00EF5CEC"/>
    <w:rsid w:val="00EF6094"/>
    <w:rsid w:val="00EF639B"/>
    <w:rsid w:val="00EF7532"/>
    <w:rsid w:val="00EF7E06"/>
    <w:rsid w:val="00F0023C"/>
    <w:rsid w:val="00F011A2"/>
    <w:rsid w:val="00F01214"/>
    <w:rsid w:val="00F01260"/>
    <w:rsid w:val="00F01295"/>
    <w:rsid w:val="00F017A9"/>
    <w:rsid w:val="00F017F7"/>
    <w:rsid w:val="00F01D71"/>
    <w:rsid w:val="00F02A7B"/>
    <w:rsid w:val="00F0546B"/>
    <w:rsid w:val="00F07121"/>
    <w:rsid w:val="00F10494"/>
    <w:rsid w:val="00F10749"/>
    <w:rsid w:val="00F10D15"/>
    <w:rsid w:val="00F10ECB"/>
    <w:rsid w:val="00F11B68"/>
    <w:rsid w:val="00F11D63"/>
    <w:rsid w:val="00F1249A"/>
    <w:rsid w:val="00F12B74"/>
    <w:rsid w:val="00F12DE2"/>
    <w:rsid w:val="00F140C0"/>
    <w:rsid w:val="00F15086"/>
    <w:rsid w:val="00F1527B"/>
    <w:rsid w:val="00F153CB"/>
    <w:rsid w:val="00F15A0C"/>
    <w:rsid w:val="00F17692"/>
    <w:rsid w:val="00F17B8B"/>
    <w:rsid w:val="00F21290"/>
    <w:rsid w:val="00F21F0C"/>
    <w:rsid w:val="00F235CC"/>
    <w:rsid w:val="00F23735"/>
    <w:rsid w:val="00F237F5"/>
    <w:rsid w:val="00F239A8"/>
    <w:rsid w:val="00F23ACD"/>
    <w:rsid w:val="00F23C36"/>
    <w:rsid w:val="00F24FE5"/>
    <w:rsid w:val="00F256F7"/>
    <w:rsid w:val="00F25DC9"/>
    <w:rsid w:val="00F27B2D"/>
    <w:rsid w:val="00F30447"/>
    <w:rsid w:val="00F3129C"/>
    <w:rsid w:val="00F31813"/>
    <w:rsid w:val="00F3277E"/>
    <w:rsid w:val="00F32D29"/>
    <w:rsid w:val="00F338D9"/>
    <w:rsid w:val="00F340D5"/>
    <w:rsid w:val="00F342A9"/>
    <w:rsid w:val="00F34465"/>
    <w:rsid w:val="00F349CD"/>
    <w:rsid w:val="00F3502B"/>
    <w:rsid w:val="00F352A7"/>
    <w:rsid w:val="00F357F8"/>
    <w:rsid w:val="00F36C3E"/>
    <w:rsid w:val="00F36EEC"/>
    <w:rsid w:val="00F36F10"/>
    <w:rsid w:val="00F37105"/>
    <w:rsid w:val="00F37E8B"/>
    <w:rsid w:val="00F37F0E"/>
    <w:rsid w:val="00F40F91"/>
    <w:rsid w:val="00F41AE3"/>
    <w:rsid w:val="00F422E2"/>
    <w:rsid w:val="00F429E8"/>
    <w:rsid w:val="00F4363A"/>
    <w:rsid w:val="00F43EE6"/>
    <w:rsid w:val="00F463FF"/>
    <w:rsid w:val="00F46AEA"/>
    <w:rsid w:val="00F47076"/>
    <w:rsid w:val="00F476CB"/>
    <w:rsid w:val="00F47C13"/>
    <w:rsid w:val="00F50977"/>
    <w:rsid w:val="00F50F4B"/>
    <w:rsid w:val="00F51425"/>
    <w:rsid w:val="00F51B3E"/>
    <w:rsid w:val="00F5345A"/>
    <w:rsid w:val="00F53FDA"/>
    <w:rsid w:val="00F55373"/>
    <w:rsid w:val="00F56F3E"/>
    <w:rsid w:val="00F610AC"/>
    <w:rsid w:val="00F6141C"/>
    <w:rsid w:val="00F62C6E"/>
    <w:rsid w:val="00F6339F"/>
    <w:rsid w:val="00F640DF"/>
    <w:rsid w:val="00F6493E"/>
    <w:rsid w:val="00F66016"/>
    <w:rsid w:val="00F660E8"/>
    <w:rsid w:val="00F66236"/>
    <w:rsid w:val="00F6647A"/>
    <w:rsid w:val="00F66D22"/>
    <w:rsid w:val="00F673F5"/>
    <w:rsid w:val="00F67436"/>
    <w:rsid w:val="00F703F7"/>
    <w:rsid w:val="00F70A3C"/>
    <w:rsid w:val="00F70D13"/>
    <w:rsid w:val="00F72374"/>
    <w:rsid w:val="00F723E4"/>
    <w:rsid w:val="00F72567"/>
    <w:rsid w:val="00F72CDC"/>
    <w:rsid w:val="00F72FEA"/>
    <w:rsid w:val="00F734F2"/>
    <w:rsid w:val="00F73509"/>
    <w:rsid w:val="00F73ACC"/>
    <w:rsid w:val="00F74A87"/>
    <w:rsid w:val="00F76DC9"/>
    <w:rsid w:val="00F80B55"/>
    <w:rsid w:val="00F81D69"/>
    <w:rsid w:val="00F835BD"/>
    <w:rsid w:val="00F843D8"/>
    <w:rsid w:val="00F84861"/>
    <w:rsid w:val="00F85360"/>
    <w:rsid w:val="00F86504"/>
    <w:rsid w:val="00F86CFC"/>
    <w:rsid w:val="00F86DF8"/>
    <w:rsid w:val="00F878CA"/>
    <w:rsid w:val="00F9083B"/>
    <w:rsid w:val="00F909E9"/>
    <w:rsid w:val="00F90EFD"/>
    <w:rsid w:val="00F912DB"/>
    <w:rsid w:val="00F920C6"/>
    <w:rsid w:val="00F94069"/>
    <w:rsid w:val="00F94344"/>
    <w:rsid w:val="00F94A03"/>
    <w:rsid w:val="00F954DD"/>
    <w:rsid w:val="00F95511"/>
    <w:rsid w:val="00F95861"/>
    <w:rsid w:val="00F95C90"/>
    <w:rsid w:val="00F9775F"/>
    <w:rsid w:val="00F97A30"/>
    <w:rsid w:val="00FA1088"/>
    <w:rsid w:val="00FA2385"/>
    <w:rsid w:val="00FA30F5"/>
    <w:rsid w:val="00FA3376"/>
    <w:rsid w:val="00FA427D"/>
    <w:rsid w:val="00FA534B"/>
    <w:rsid w:val="00FA5C64"/>
    <w:rsid w:val="00FA5DDC"/>
    <w:rsid w:val="00FA6213"/>
    <w:rsid w:val="00FA6A23"/>
    <w:rsid w:val="00FA7CCC"/>
    <w:rsid w:val="00FB0894"/>
    <w:rsid w:val="00FB111A"/>
    <w:rsid w:val="00FB163A"/>
    <w:rsid w:val="00FB1D0D"/>
    <w:rsid w:val="00FB30B1"/>
    <w:rsid w:val="00FB330E"/>
    <w:rsid w:val="00FB3D2D"/>
    <w:rsid w:val="00FB438C"/>
    <w:rsid w:val="00FB4FE4"/>
    <w:rsid w:val="00FB774F"/>
    <w:rsid w:val="00FB77C9"/>
    <w:rsid w:val="00FB7BB4"/>
    <w:rsid w:val="00FC00AE"/>
    <w:rsid w:val="00FC0841"/>
    <w:rsid w:val="00FC1949"/>
    <w:rsid w:val="00FC1FE6"/>
    <w:rsid w:val="00FC2942"/>
    <w:rsid w:val="00FC3A4F"/>
    <w:rsid w:val="00FC4D98"/>
    <w:rsid w:val="00FC56D7"/>
    <w:rsid w:val="00FC5C4A"/>
    <w:rsid w:val="00FC75EA"/>
    <w:rsid w:val="00FC7C2B"/>
    <w:rsid w:val="00FD1356"/>
    <w:rsid w:val="00FD198A"/>
    <w:rsid w:val="00FD3263"/>
    <w:rsid w:val="00FD3616"/>
    <w:rsid w:val="00FD4C17"/>
    <w:rsid w:val="00FD649E"/>
    <w:rsid w:val="00FD6CF6"/>
    <w:rsid w:val="00FD6D4F"/>
    <w:rsid w:val="00FD6F31"/>
    <w:rsid w:val="00FD7236"/>
    <w:rsid w:val="00FE0DCC"/>
    <w:rsid w:val="00FE0DF1"/>
    <w:rsid w:val="00FE18D2"/>
    <w:rsid w:val="00FE1D52"/>
    <w:rsid w:val="00FE2E44"/>
    <w:rsid w:val="00FE32C8"/>
    <w:rsid w:val="00FE4672"/>
    <w:rsid w:val="00FE4CBB"/>
    <w:rsid w:val="00FE4F3C"/>
    <w:rsid w:val="00FE556E"/>
    <w:rsid w:val="00FE627E"/>
    <w:rsid w:val="00FE67D5"/>
    <w:rsid w:val="00FE75E4"/>
    <w:rsid w:val="00FF0CF1"/>
    <w:rsid w:val="00FF0D82"/>
    <w:rsid w:val="00FF1B58"/>
    <w:rsid w:val="00FF28C4"/>
    <w:rsid w:val="00FF3AC4"/>
    <w:rsid w:val="00FF47E2"/>
    <w:rsid w:val="00FF6830"/>
    <w:rsid w:val="00FF6AFD"/>
    <w:rsid w:val="00FF6E27"/>
    <w:rsid w:val="00FF7DF1"/>
    <w:rsid w:val="00FF7F92"/>
    <w:rsid w:val="048D6717"/>
    <w:rsid w:val="093A110A"/>
    <w:rsid w:val="0A3AD572"/>
    <w:rsid w:val="0B9ACFAC"/>
    <w:rsid w:val="0EBBE079"/>
    <w:rsid w:val="0ECCAF43"/>
    <w:rsid w:val="0F28455B"/>
    <w:rsid w:val="17A03541"/>
    <w:rsid w:val="1B7E57F1"/>
    <w:rsid w:val="265A0EC4"/>
    <w:rsid w:val="2933B545"/>
    <w:rsid w:val="2CC9E058"/>
    <w:rsid w:val="2F704CE9"/>
    <w:rsid w:val="39290BEE"/>
    <w:rsid w:val="3C0FC9EB"/>
    <w:rsid w:val="3ECFFE04"/>
    <w:rsid w:val="46C909CD"/>
    <w:rsid w:val="47051B52"/>
    <w:rsid w:val="4858E67C"/>
    <w:rsid w:val="4EA2D3AE"/>
    <w:rsid w:val="4ECA628D"/>
    <w:rsid w:val="5542DD32"/>
    <w:rsid w:val="5734044C"/>
    <w:rsid w:val="5B3A7442"/>
    <w:rsid w:val="5B5FCD1B"/>
    <w:rsid w:val="5DD1E2D8"/>
    <w:rsid w:val="5ECDBBAC"/>
    <w:rsid w:val="5F7296C6"/>
    <w:rsid w:val="5FE95ED4"/>
    <w:rsid w:val="607C715A"/>
    <w:rsid w:val="62685FAC"/>
    <w:rsid w:val="6470496F"/>
    <w:rsid w:val="65768D1E"/>
    <w:rsid w:val="65DFFFA5"/>
    <w:rsid w:val="6903A4DB"/>
    <w:rsid w:val="6B141465"/>
    <w:rsid w:val="6B1AD555"/>
    <w:rsid w:val="6D41A721"/>
    <w:rsid w:val="78626259"/>
    <w:rsid w:val="789A8109"/>
    <w:rsid w:val="7A7195FC"/>
    <w:rsid w:val="7FA422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D76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3" w:unhideWhenUsed="1" w:qFormat="1"/>
    <w:lsdException w:name="List Number 3" w:semiHidden="1" w:uiPriority="4" w:unhideWhenUsed="1" w:qFormat="1"/>
    <w:lsdException w:name="List Number 4" w:semiHidden="1" w:unhideWhenUsed="1"/>
    <w:lsdException w:name="List Number 5" w:semiHidden="1" w:unhideWhenUsed="1"/>
    <w:lsdException w:name="Title" w:uiPriority="10"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867E1B"/>
    <w:pPr>
      <w:spacing w:after="240" w:line="264" w:lineRule="auto"/>
    </w:pPr>
    <w:rPr>
      <w:sz w:val="24"/>
    </w:rPr>
  </w:style>
  <w:style w:type="paragraph" w:styleId="Overskrift1">
    <w:name w:val="heading 1"/>
    <w:basedOn w:val="Normal"/>
    <w:next w:val="Normal"/>
    <w:link w:val="Overskrift1Tegn"/>
    <w:qFormat/>
    <w:rsid w:val="000A176F"/>
    <w:pPr>
      <w:keepNext/>
      <w:keepLines/>
      <w:numPr>
        <w:numId w:val="1"/>
      </w:numPr>
      <w:spacing w:before="480" w:line="288" w:lineRule="auto"/>
      <w:outlineLvl w:val="0"/>
    </w:pPr>
    <w:rPr>
      <w:rFonts w:asciiTheme="majorHAnsi" w:eastAsiaTheme="majorEastAsia" w:hAnsiTheme="majorHAnsi" w:cstheme="majorBidi"/>
      <w:b/>
      <w:color w:val="001630" w:themeColor="accent1" w:themeShade="BF"/>
      <w:sz w:val="32"/>
      <w:szCs w:val="32"/>
    </w:rPr>
  </w:style>
  <w:style w:type="paragraph" w:styleId="Overskrift2">
    <w:name w:val="heading 2"/>
    <w:basedOn w:val="Normal"/>
    <w:next w:val="Normal"/>
    <w:link w:val="Overskrift2Tegn"/>
    <w:unhideWhenUsed/>
    <w:qFormat/>
    <w:rsid w:val="0065311F"/>
    <w:pPr>
      <w:keepNext/>
      <w:keepLines/>
      <w:numPr>
        <w:ilvl w:val="1"/>
        <w:numId w:val="16"/>
      </w:numPr>
      <w:spacing w:before="480" w:after="120"/>
      <w:outlineLvl w:val="1"/>
    </w:pPr>
    <w:rPr>
      <w:rFonts w:asciiTheme="majorHAnsi" w:eastAsiaTheme="majorEastAsia" w:hAnsiTheme="majorHAnsi" w:cstheme="majorBidi"/>
      <w:b/>
      <w:bCs/>
      <w:color w:val="001630" w:themeColor="accent1" w:themeShade="BF"/>
      <w:sz w:val="28"/>
      <w:szCs w:val="26"/>
    </w:rPr>
  </w:style>
  <w:style w:type="paragraph" w:styleId="Overskrift3">
    <w:name w:val="heading 3"/>
    <w:basedOn w:val="Normal"/>
    <w:next w:val="Normal"/>
    <w:link w:val="Overskrift3Tegn"/>
    <w:uiPriority w:val="1"/>
    <w:unhideWhenUsed/>
    <w:qFormat/>
    <w:rsid w:val="000A176F"/>
    <w:pPr>
      <w:keepNext/>
      <w:keepLines/>
      <w:numPr>
        <w:ilvl w:val="2"/>
        <w:numId w:val="16"/>
      </w:numPr>
      <w:spacing w:before="480" w:after="60"/>
      <w:outlineLvl w:val="2"/>
    </w:pPr>
    <w:rPr>
      <w:rFonts w:asciiTheme="majorHAnsi" w:eastAsiaTheme="majorEastAsia" w:hAnsiTheme="majorHAnsi" w:cstheme="majorBidi"/>
      <w:b/>
      <w:color w:val="000E20" w:themeColor="accent1" w:themeShade="7F"/>
      <w:sz w:val="26"/>
      <w:szCs w:val="24"/>
    </w:rPr>
  </w:style>
  <w:style w:type="paragraph" w:styleId="Overskrift4">
    <w:name w:val="heading 4"/>
    <w:basedOn w:val="Normal"/>
    <w:next w:val="Normal"/>
    <w:link w:val="Overskrift4Tegn"/>
    <w:unhideWhenUsed/>
    <w:qFormat/>
    <w:rsid w:val="000A176F"/>
    <w:pPr>
      <w:keepNext/>
      <w:keepLines/>
      <w:numPr>
        <w:ilvl w:val="3"/>
        <w:numId w:val="1"/>
      </w:numPr>
      <w:spacing w:before="480" w:after="60"/>
      <w:ind w:left="862" w:hanging="862"/>
      <w:outlineLvl w:val="3"/>
    </w:pPr>
    <w:rPr>
      <w:rFonts w:asciiTheme="majorHAnsi" w:eastAsiaTheme="majorEastAsia" w:hAnsiTheme="majorHAnsi" w:cstheme="majorBidi"/>
      <w:i/>
      <w:iCs/>
      <w:color w:val="001630" w:themeColor="accent1" w:themeShade="BF"/>
    </w:rPr>
  </w:style>
  <w:style w:type="paragraph" w:styleId="Overskrift5">
    <w:name w:val="heading 5"/>
    <w:basedOn w:val="Normal"/>
    <w:next w:val="Normal"/>
    <w:link w:val="Overskrift5Tegn"/>
    <w:uiPriority w:val="9"/>
    <w:semiHidden/>
    <w:unhideWhenUsed/>
    <w:qFormat/>
    <w:rsid w:val="00CE4682"/>
    <w:pPr>
      <w:keepNext/>
      <w:keepLines/>
      <w:numPr>
        <w:ilvl w:val="4"/>
        <w:numId w:val="16"/>
      </w:numPr>
      <w:spacing w:before="40" w:after="0"/>
      <w:outlineLvl w:val="4"/>
    </w:pPr>
    <w:rPr>
      <w:rFonts w:asciiTheme="majorHAnsi" w:eastAsiaTheme="majorEastAsia" w:hAnsiTheme="majorHAnsi" w:cstheme="majorBidi"/>
      <w:color w:val="001630" w:themeColor="accent1" w:themeShade="BF"/>
    </w:rPr>
  </w:style>
  <w:style w:type="paragraph" w:styleId="Overskrift6">
    <w:name w:val="heading 6"/>
    <w:basedOn w:val="Normal"/>
    <w:next w:val="Normal"/>
    <w:link w:val="Overskrift6Tegn"/>
    <w:uiPriority w:val="9"/>
    <w:semiHidden/>
    <w:unhideWhenUsed/>
    <w:qFormat/>
    <w:rsid w:val="00CE4682"/>
    <w:pPr>
      <w:keepNext/>
      <w:keepLines/>
      <w:numPr>
        <w:ilvl w:val="5"/>
        <w:numId w:val="16"/>
      </w:numPr>
      <w:spacing w:before="40" w:after="0"/>
      <w:outlineLvl w:val="5"/>
    </w:pPr>
    <w:rPr>
      <w:rFonts w:asciiTheme="majorHAnsi" w:eastAsiaTheme="majorEastAsia" w:hAnsiTheme="majorHAnsi" w:cstheme="majorBidi"/>
      <w:color w:val="000E20" w:themeColor="accent1" w:themeShade="7F"/>
    </w:rPr>
  </w:style>
  <w:style w:type="paragraph" w:styleId="Overskrift7">
    <w:name w:val="heading 7"/>
    <w:basedOn w:val="Normal"/>
    <w:next w:val="Normal"/>
    <w:link w:val="Overskrift7Tegn"/>
    <w:uiPriority w:val="9"/>
    <w:semiHidden/>
    <w:unhideWhenUsed/>
    <w:qFormat/>
    <w:rsid w:val="00CE4682"/>
    <w:pPr>
      <w:keepNext/>
      <w:keepLines/>
      <w:numPr>
        <w:ilvl w:val="6"/>
        <w:numId w:val="16"/>
      </w:numPr>
      <w:spacing w:before="40" w:after="0"/>
      <w:outlineLvl w:val="6"/>
    </w:pPr>
    <w:rPr>
      <w:rFonts w:asciiTheme="majorHAnsi" w:eastAsiaTheme="majorEastAsia" w:hAnsiTheme="majorHAnsi" w:cstheme="majorBidi"/>
      <w:i/>
      <w:iCs/>
      <w:color w:val="000E20" w:themeColor="accent1" w:themeShade="7F"/>
    </w:rPr>
  </w:style>
  <w:style w:type="paragraph" w:styleId="Overskrift8">
    <w:name w:val="heading 8"/>
    <w:basedOn w:val="Normal"/>
    <w:next w:val="Normal"/>
    <w:link w:val="Overskrift8Tegn"/>
    <w:uiPriority w:val="9"/>
    <w:semiHidden/>
    <w:unhideWhenUsed/>
    <w:qFormat/>
    <w:rsid w:val="00CE4682"/>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CE4682"/>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Artikkelavsnitt">
    <w:name w:val="Outline List 3"/>
    <w:basedOn w:val="Ingenliste"/>
    <w:uiPriority w:val="99"/>
    <w:semiHidden/>
    <w:unhideWhenUsed/>
    <w:rsid w:val="004750B1"/>
    <w:pPr>
      <w:numPr>
        <w:numId w:val="14"/>
      </w:numPr>
    </w:pPr>
  </w:style>
  <w:style w:type="character" w:customStyle="1" w:styleId="TittelTegn">
    <w:name w:val="Tittel Tegn"/>
    <w:basedOn w:val="Standardskriftforavsnitt"/>
    <w:link w:val="Tittel"/>
    <w:uiPriority w:val="10"/>
    <w:rsid w:val="006550A4"/>
    <w:rPr>
      <w:rFonts w:asciiTheme="majorHAnsi" w:eastAsiaTheme="majorEastAsia" w:hAnsiTheme="majorHAnsi" w:cstheme="majorBidi"/>
      <w:spacing w:val="-10"/>
      <w:kern w:val="28"/>
      <w:sz w:val="52"/>
      <w:szCs w:val="56"/>
    </w:rPr>
  </w:style>
  <w:style w:type="character" w:customStyle="1" w:styleId="Overskrift1Tegn">
    <w:name w:val="Overskrift 1 Tegn"/>
    <w:basedOn w:val="Standardskriftforavsnitt"/>
    <w:link w:val="Overskrift1"/>
    <w:rsid w:val="000A176F"/>
    <w:rPr>
      <w:rFonts w:asciiTheme="majorHAnsi" w:eastAsiaTheme="majorEastAsia" w:hAnsiTheme="majorHAnsi" w:cstheme="majorBidi"/>
      <w:b/>
      <w:color w:val="001630" w:themeColor="accent1" w:themeShade="BF"/>
      <w:sz w:val="32"/>
      <w:szCs w:val="32"/>
    </w:rPr>
  </w:style>
  <w:style w:type="character" w:styleId="Utheving">
    <w:name w:val="Emphasis"/>
    <w:basedOn w:val="Standardskriftforavsnitt"/>
    <w:uiPriority w:val="20"/>
    <w:qFormat/>
    <w:rsid w:val="00D01E3D"/>
    <w:rPr>
      <w:rFonts w:ascii="Arial" w:hAnsi="Arial"/>
      <w:b/>
      <w:iCs/>
    </w:rPr>
  </w:style>
  <w:style w:type="character" w:customStyle="1" w:styleId="Overskrift2Tegn">
    <w:name w:val="Overskrift 2 Tegn"/>
    <w:basedOn w:val="Standardskriftforavsnitt"/>
    <w:link w:val="Overskrift2"/>
    <w:rsid w:val="0065311F"/>
    <w:rPr>
      <w:rFonts w:asciiTheme="majorHAnsi" w:eastAsiaTheme="majorEastAsia" w:hAnsiTheme="majorHAnsi" w:cstheme="majorBidi"/>
      <w:b/>
      <w:bCs/>
      <w:color w:val="001630" w:themeColor="accent1" w:themeShade="BF"/>
      <w:sz w:val="28"/>
      <w:szCs w:val="26"/>
    </w:rPr>
  </w:style>
  <w:style w:type="character" w:customStyle="1" w:styleId="Overskrift3Tegn">
    <w:name w:val="Overskrift 3 Tegn"/>
    <w:basedOn w:val="Standardskriftforavsnitt"/>
    <w:link w:val="Overskrift3"/>
    <w:uiPriority w:val="1"/>
    <w:rsid w:val="000A176F"/>
    <w:rPr>
      <w:rFonts w:asciiTheme="majorHAnsi" w:eastAsiaTheme="majorEastAsia" w:hAnsiTheme="majorHAnsi" w:cstheme="majorBidi"/>
      <w:b/>
      <w:color w:val="000E20" w:themeColor="accent1" w:themeShade="7F"/>
      <w:sz w:val="26"/>
      <w:szCs w:val="24"/>
    </w:rPr>
  </w:style>
  <w:style w:type="character" w:customStyle="1" w:styleId="Overskrift4Tegn">
    <w:name w:val="Overskrift 4 Tegn"/>
    <w:basedOn w:val="Standardskriftforavsnitt"/>
    <w:link w:val="Overskrift4"/>
    <w:rsid w:val="000A176F"/>
    <w:rPr>
      <w:rFonts w:asciiTheme="majorHAnsi" w:eastAsiaTheme="majorEastAsia" w:hAnsiTheme="majorHAnsi" w:cstheme="majorBidi"/>
      <w:i/>
      <w:iCs/>
      <w:color w:val="001630" w:themeColor="accent1" w:themeShade="BF"/>
      <w:sz w:val="24"/>
    </w:rPr>
  </w:style>
  <w:style w:type="character" w:customStyle="1" w:styleId="SitatTegn">
    <w:name w:val="Sitat Tegn"/>
    <w:basedOn w:val="Standardskriftforavsnitt"/>
    <w:uiPriority w:val="29"/>
    <w:rsid w:val="006550A4"/>
    <w:rPr>
      <w:i/>
      <w:iCs/>
      <w:sz w:val="24"/>
    </w:rPr>
  </w:style>
  <w:style w:type="character" w:customStyle="1" w:styleId="UndertittelTegn">
    <w:name w:val="Undertittel Tegn"/>
    <w:basedOn w:val="Standardskriftforavsnitt"/>
    <w:link w:val="Undertittel"/>
    <w:uiPriority w:val="11"/>
    <w:rsid w:val="006550A4"/>
    <w:rPr>
      <w:rFonts w:asciiTheme="majorHAnsi" w:eastAsiaTheme="majorEastAsia" w:hAnsiTheme="majorHAnsi" w:cstheme="majorBidi"/>
      <w:spacing w:val="-10"/>
      <w:kern w:val="28"/>
      <w:sz w:val="36"/>
      <w:szCs w:val="36"/>
    </w:rPr>
  </w:style>
  <w:style w:type="character" w:customStyle="1" w:styleId="HilsenTegn">
    <w:name w:val="Hilsen Tegn"/>
    <w:basedOn w:val="Standardskriftforavsnitt"/>
    <w:uiPriority w:val="99"/>
    <w:rsid w:val="006550A4"/>
    <w:rPr>
      <w:sz w:val="24"/>
    </w:rPr>
  </w:style>
  <w:style w:type="character" w:customStyle="1" w:styleId="BobletekstTegn">
    <w:name w:val="Bobletekst Tegn"/>
    <w:basedOn w:val="Standardskriftforavsnitt"/>
    <w:uiPriority w:val="99"/>
    <w:semiHidden/>
    <w:rsid w:val="006550A4"/>
    <w:rPr>
      <w:rFonts w:ascii="Segoe UI" w:hAnsi="Segoe UI" w:cs="Segoe UI"/>
      <w:sz w:val="18"/>
      <w:szCs w:val="18"/>
    </w:rPr>
  </w:style>
  <w:style w:type="paragraph" w:customStyle="1" w:styleId="Topptittel">
    <w:name w:val="Topptittel"/>
    <w:basedOn w:val="Normal"/>
    <w:link w:val="TopptittelTegn"/>
    <w:qFormat/>
    <w:rsid w:val="00F47C13"/>
    <w:pPr>
      <w:spacing w:before="120" w:after="360" w:line="240" w:lineRule="auto"/>
      <w:contextualSpacing/>
      <w:jc w:val="right"/>
    </w:pPr>
    <w:rPr>
      <w:rFonts w:asciiTheme="majorHAnsi" w:eastAsiaTheme="majorEastAsia" w:hAnsiTheme="majorHAnsi" w:cs="Times New Roman"/>
      <w:b/>
      <w:caps/>
      <w:color w:val="7F7F7F" w:themeColor="text1" w:themeTint="80"/>
      <w:kern w:val="28"/>
      <w:sz w:val="48"/>
      <w:szCs w:val="20"/>
      <w:lang w:eastAsia="nb-NO"/>
    </w:rPr>
  </w:style>
  <w:style w:type="character" w:customStyle="1" w:styleId="TopptittelTegn">
    <w:name w:val="Topptittel Tegn"/>
    <w:basedOn w:val="Standardskriftforavsnitt"/>
    <w:link w:val="Topptittel"/>
    <w:rsid w:val="00F47C13"/>
    <w:rPr>
      <w:rFonts w:asciiTheme="majorHAnsi" w:eastAsiaTheme="minorEastAsia" w:hAnsiTheme="majorHAnsi" w:cs="Times New Roman"/>
      <w:b/>
      <w:caps/>
      <w:color w:val="7F7F7F" w:themeColor="text1" w:themeTint="80"/>
      <w:spacing w:val="15"/>
      <w:kern w:val="28"/>
      <w:sz w:val="48"/>
      <w:szCs w:val="20"/>
      <w:lang w:eastAsia="nb-NO"/>
    </w:rPr>
  </w:style>
  <w:style w:type="paragraph" w:styleId="Topptekst">
    <w:name w:val="header"/>
    <w:basedOn w:val="Normal"/>
    <w:link w:val="TopptekstTegn1"/>
    <w:uiPriority w:val="99"/>
    <w:unhideWhenUsed/>
    <w:rsid w:val="0011019E"/>
    <w:pPr>
      <w:tabs>
        <w:tab w:val="center" w:pos="4536"/>
        <w:tab w:val="right" w:pos="9072"/>
      </w:tabs>
      <w:spacing w:after="0" w:line="240" w:lineRule="auto"/>
    </w:pPr>
  </w:style>
  <w:style w:type="character" w:customStyle="1" w:styleId="TopptekstTegn">
    <w:name w:val="Topptekst Tegn"/>
    <w:basedOn w:val="Standardskriftforavsnitt"/>
    <w:uiPriority w:val="99"/>
    <w:rsid w:val="00607C5E"/>
    <w:rPr>
      <w:sz w:val="24"/>
    </w:rPr>
  </w:style>
  <w:style w:type="paragraph" w:customStyle="1" w:styleId="Adressetabell">
    <w:name w:val="Adressetabell"/>
    <w:basedOn w:val="Normal"/>
    <w:link w:val="AdressetabellTegn"/>
    <w:qFormat/>
    <w:rsid w:val="00607C5E"/>
    <w:pPr>
      <w:spacing w:before="60" w:after="0" w:line="240" w:lineRule="auto"/>
    </w:pPr>
    <w:rPr>
      <w:rFonts w:eastAsia="Times New Roman" w:cs="Arial"/>
      <w:sz w:val="20"/>
      <w:szCs w:val="20"/>
      <w:lang w:eastAsia="nb-NO"/>
    </w:rPr>
  </w:style>
  <w:style w:type="character" w:customStyle="1" w:styleId="AdressetabellTegn">
    <w:name w:val="Adressetabell Tegn"/>
    <w:basedOn w:val="Standardskriftforavsnitt"/>
    <w:link w:val="Adressetabell"/>
    <w:rsid w:val="00607C5E"/>
    <w:rPr>
      <w:rFonts w:eastAsia="Times New Roman" w:cs="Arial"/>
      <w:sz w:val="20"/>
      <w:szCs w:val="20"/>
      <w:lang w:eastAsia="nb-NO"/>
    </w:rPr>
  </w:style>
  <w:style w:type="paragraph" w:customStyle="1" w:styleId="Adressefelt">
    <w:name w:val="Adressefelt"/>
    <w:basedOn w:val="Normal"/>
    <w:link w:val="AdressefeltTegn"/>
    <w:rsid w:val="00607C5E"/>
    <w:pPr>
      <w:spacing w:before="60" w:line="240" w:lineRule="auto"/>
    </w:pPr>
    <w:rPr>
      <w:rFonts w:ascii="Arial" w:eastAsia="Times New Roman" w:hAnsi="Arial" w:cs="Arial"/>
      <w:szCs w:val="20"/>
      <w:lang w:eastAsia="nb-NO"/>
    </w:rPr>
  </w:style>
  <w:style w:type="character" w:customStyle="1" w:styleId="AdressefeltTegn">
    <w:name w:val="Adressefelt Tegn"/>
    <w:basedOn w:val="Standardskriftforavsnitt"/>
    <w:link w:val="Adressefelt"/>
    <w:rsid w:val="00607C5E"/>
    <w:rPr>
      <w:rFonts w:ascii="Arial" w:eastAsia="Times New Roman" w:hAnsi="Arial" w:cs="Arial"/>
      <w:sz w:val="24"/>
      <w:szCs w:val="20"/>
      <w:lang w:eastAsia="nb-NO"/>
    </w:rPr>
  </w:style>
  <w:style w:type="paragraph" w:styleId="Bunntekst">
    <w:name w:val="footer"/>
    <w:basedOn w:val="Normal"/>
    <w:link w:val="BunntekstTegn1"/>
    <w:uiPriority w:val="99"/>
    <w:unhideWhenUsed/>
    <w:qFormat/>
    <w:rsid w:val="0011019E"/>
    <w:pPr>
      <w:tabs>
        <w:tab w:val="center" w:pos="4536"/>
        <w:tab w:val="right" w:pos="9072"/>
      </w:tabs>
      <w:spacing w:after="0" w:line="240" w:lineRule="auto"/>
    </w:pPr>
  </w:style>
  <w:style w:type="character" w:customStyle="1" w:styleId="BunntekstTegn">
    <w:name w:val="Bunntekst Tegn"/>
    <w:basedOn w:val="Standardskriftforavsnitt"/>
    <w:uiPriority w:val="99"/>
    <w:rsid w:val="00CE7E7E"/>
    <w:rPr>
      <w:noProof/>
      <w:sz w:val="20"/>
      <w:szCs w:val="24"/>
    </w:rPr>
  </w:style>
  <w:style w:type="character" w:customStyle="1" w:styleId="BrdtekstTegn">
    <w:name w:val="Brødtekst Tegn"/>
    <w:basedOn w:val="Standardskriftforavsnitt"/>
    <w:rsid w:val="006550A4"/>
    <w:rPr>
      <w:rFonts w:ascii="DepCentury Old Style" w:eastAsia="Times New Roman" w:hAnsi="DepCentury Old Style" w:cs="Times New Roman"/>
      <w:szCs w:val="20"/>
      <w:lang w:eastAsia="nb-NO"/>
    </w:rPr>
  </w:style>
  <w:style w:type="character" w:customStyle="1" w:styleId="MerknadstekstTegn1">
    <w:name w:val="Merknadstekst Tegn1"/>
    <w:basedOn w:val="Standardskriftforavsnitt"/>
    <w:rsid w:val="008837F7"/>
    <w:rPr>
      <w:sz w:val="20"/>
      <w:szCs w:val="20"/>
    </w:rPr>
  </w:style>
  <w:style w:type="character" w:styleId="Hyperkobling">
    <w:name w:val="Hyperlink"/>
    <w:basedOn w:val="Standardskriftforavsnitt"/>
    <w:uiPriority w:val="99"/>
    <w:unhideWhenUsed/>
    <w:qFormat/>
    <w:rsid w:val="00CE7E7E"/>
    <w:rPr>
      <w:rFonts w:asciiTheme="minorHAnsi" w:hAnsiTheme="minorHAnsi"/>
      <w:color w:val="2663FF" w:themeColor="accent2"/>
      <w:sz w:val="24"/>
      <w:u w:val="single"/>
    </w:rPr>
  </w:style>
  <w:style w:type="character" w:styleId="Svakutheving">
    <w:name w:val="Subtle Emphasis"/>
    <w:basedOn w:val="Standardskriftforavsnitt"/>
    <w:uiPriority w:val="19"/>
    <w:rsid w:val="00CE7E7E"/>
    <w:rPr>
      <w:i/>
      <w:iCs/>
      <w:color w:val="404040" w:themeColor="text1" w:themeTint="BF"/>
    </w:rPr>
  </w:style>
  <w:style w:type="paragraph" w:styleId="Listeavsnitt">
    <w:name w:val="List Paragraph"/>
    <w:basedOn w:val="Normal"/>
    <w:uiPriority w:val="34"/>
    <w:qFormat/>
    <w:rsid w:val="00D01E3D"/>
    <w:pPr>
      <w:numPr>
        <w:numId w:val="10"/>
      </w:numPr>
      <w:spacing w:before="120" w:after="120"/>
    </w:pPr>
  </w:style>
  <w:style w:type="table" w:styleId="Tabellrutenett">
    <w:name w:val="Table Grid"/>
    <w:basedOn w:val="Vanligtabell"/>
    <w:uiPriority w:val="59"/>
    <w:rsid w:val="00CE7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PK1">
    <w:name w:val="SPK1"/>
    <w:basedOn w:val="Vanligtabell"/>
    <w:uiPriority w:val="99"/>
    <w:rsid w:val="00F4363A"/>
    <w:pPr>
      <w:spacing w:before="120" w:after="120" w:line="240" w:lineRule="auto"/>
      <w:ind w:left="57" w:right="57"/>
    </w:pPr>
    <w:rPr>
      <w:sz w:val="24"/>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b/>
        <w:sz w:val="24"/>
      </w:rPr>
      <w:tblPr/>
      <w:tcPr>
        <w:shd w:val="clear" w:color="auto" w:fill="00B0F0"/>
      </w:tcPr>
    </w:tblStylePr>
    <w:tblStylePr w:type="lastRow">
      <w:rPr>
        <w:rFonts w:asciiTheme="minorHAnsi" w:hAnsiTheme="minorHAnsi"/>
        <w:sz w:val="24"/>
      </w:rPr>
    </w:tblStylePr>
    <w:tblStylePr w:type="firstCol">
      <w:rPr>
        <w:rFonts w:asciiTheme="minorHAnsi" w:hAnsiTheme="minorHAnsi"/>
        <w:sz w:val="24"/>
      </w:rPr>
    </w:tblStylePr>
    <w:tblStylePr w:type="lastCol">
      <w:rPr>
        <w:rFonts w:asciiTheme="minorHAnsi" w:hAnsiTheme="minorHAnsi"/>
        <w:sz w:val="24"/>
      </w:rPr>
    </w:tblStylePr>
    <w:tblStylePr w:type="band1Vert">
      <w:rPr>
        <w:rFonts w:asciiTheme="minorHAnsi" w:hAnsiTheme="minorHAnsi"/>
        <w:sz w:val="24"/>
      </w:rPr>
    </w:tblStylePr>
    <w:tblStylePr w:type="band2Vert">
      <w:rPr>
        <w:rFonts w:asciiTheme="minorHAnsi" w:hAnsiTheme="minorHAnsi"/>
        <w:sz w:val="24"/>
      </w:rPr>
    </w:tblStylePr>
    <w:tblStylePr w:type="band1Horz">
      <w:rPr>
        <w:rFonts w:asciiTheme="minorHAnsi" w:hAnsiTheme="minorHAnsi"/>
        <w:sz w:val="24"/>
      </w:rPr>
    </w:tblStylePr>
    <w:tblStylePr w:type="band2Horz">
      <w:rPr>
        <w:rFonts w:asciiTheme="minorHAnsi" w:hAnsiTheme="minorHAnsi"/>
        <w:sz w:val="24"/>
      </w:rPr>
    </w:tblStylePr>
  </w:style>
  <w:style w:type="table" w:customStyle="1" w:styleId="SPK2">
    <w:name w:val="SPK2"/>
    <w:basedOn w:val="Vanligtabell"/>
    <w:uiPriority w:val="99"/>
    <w:rsid w:val="000114DF"/>
    <w:pPr>
      <w:spacing w:before="120" w:after="120" w:line="240" w:lineRule="auto"/>
      <w:ind w:left="57" w:right="57"/>
    </w:pPr>
    <w:rPr>
      <w:sz w:val="24"/>
    </w:rPr>
    <w:tblPr/>
    <w:tblStylePr w:type="firstRow">
      <w:rPr>
        <w:rFonts w:asciiTheme="minorHAnsi" w:hAnsiTheme="minorHAnsi"/>
        <w:b/>
        <w:i w:val="0"/>
        <w:color w:val="FFFFFF" w:themeColor="background1"/>
        <w:sz w:val="24"/>
      </w:rPr>
    </w:tblStylePr>
    <w:tblStylePr w:type="lastRow">
      <w:rPr>
        <w:rFonts w:asciiTheme="minorHAnsi" w:hAnsiTheme="minorHAnsi"/>
        <w:sz w:val="24"/>
      </w:rPr>
    </w:tblStylePr>
    <w:tblStylePr w:type="firstCol">
      <w:rPr>
        <w:rFonts w:asciiTheme="minorHAnsi" w:hAnsiTheme="minorHAnsi"/>
        <w:sz w:val="24"/>
      </w:rPr>
    </w:tblStylePr>
    <w:tblStylePr w:type="lastCol">
      <w:rPr>
        <w:rFonts w:asciiTheme="minorHAnsi" w:hAnsiTheme="minorHAnsi"/>
        <w:sz w:val="24"/>
      </w:rPr>
    </w:tblStylePr>
    <w:tblStylePr w:type="band1Vert">
      <w:rPr>
        <w:rFonts w:asciiTheme="minorHAnsi" w:hAnsiTheme="minorHAnsi"/>
        <w:sz w:val="24"/>
      </w:rPr>
    </w:tblStylePr>
    <w:tblStylePr w:type="band2Vert">
      <w:rPr>
        <w:rFonts w:asciiTheme="minorHAnsi" w:hAnsiTheme="minorHAnsi"/>
        <w:sz w:val="24"/>
      </w:rPr>
    </w:tblStylePr>
    <w:tblStylePr w:type="band1Horz">
      <w:rPr>
        <w:rFonts w:asciiTheme="minorHAnsi" w:hAnsiTheme="minorHAnsi"/>
        <w:sz w:val="24"/>
      </w:rPr>
    </w:tblStylePr>
    <w:tblStylePr w:type="band2Horz">
      <w:rPr>
        <w:rFonts w:asciiTheme="minorHAnsi" w:hAnsiTheme="minorHAnsi"/>
        <w:sz w:val="24"/>
      </w:rPr>
    </w:tblStylePr>
  </w:style>
  <w:style w:type="character" w:styleId="Svakreferanse">
    <w:name w:val="Subtle Reference"/>
    <w:basedOn w:val="Standardskriftforavsnitt"/>
    <w:uiPriority w:val="31"/>
    <w:qFormat/>
    <w:rsid w:val="009554F1"/>
    <w:rPr>
      <w:rFonts w:asciiTheme="minorHAnsi" w:hAnsiTheme="minorHAnsi"/>
      <w:caps/>
      <w:smallCaps w:val="0"/>
      <w:color w:val="5A5A5A" w:themeColor="text1" w:themeTint="A5"/>
    </w:rPr>
  </w:style>
  <w:style w:type="character" w:styleId="Sterkreferanse">
    <w:name w:val="Intense Reference"/>
    <w:basedOn w:val="Standardskriftforavsnitt"/>
    <w:uiPriority w:val="32"/>
    <w:qFormat/>
    <w:rsid w:val="009554F1"/>
    <w:rPr>
      <w:rFonts w:ascii="Arial" w:hAnsi="Arial"/>
      <w:b/>
      <w:bCs/>
      <w:i w:val="0"/>
      <w:caps/>
      <w:smallCaps w:val="0"/>
      <w:color w:val="011E41" w:themeColor="accent1"/>
      <w:spacing w:val="5"/>
    </w:rPr>
  </w:style>
  <w:style w:type="paragraph" w:customStyle="1" w:styleId="Tabelloverskrift">
    <w:name w:val="Tabell overskrift"/>
    <w:basedOn w:val="Normal"/>
    <w:link w:val="TabelloverskriftTegn"/>
    <w:qFormat/>
    <w:rsid w:val="005E2509"/>
    <w:rPr>
      <w:b/>
      <w:bCs/>
    </w:rPr>
  </w:style>
  <w:style w:type="character" w:customStyle="1" w:styleId="TabelloverskriftTegn">
    <w:name w:val="Tabell overskrift Tegn"/>
    <w:basedOn w:val="Standardskriftforavsnitt"/>
    <w:link w:val="Tabelloverskrift"/>
    <w:rsid w:val="005E2509"/>
    <w:rPr>
      <w:b/>
      <w:bCs/>
      <w:sz w:val="24"/>
    </w:rPr>
  </w:style>
  <w:style w:type="paragraph" w:customStyle="1" w:styleId="Nummerliste">
    <w:name w:val="Nummerliste"/>
    <w:basedOn w:val="Listeavsnitt"/>
    <w:link w:val="NummerlisteTegn"/>
    <w:qFormat/>
    <w:rsid w:val="008B59BE"/>
    <w:pPr>
      <w:numPr>
        <w:numId w:val="12"/>
      </w:numPr>
      <w:ind w:left="714" w:hanging="357"/>
    </w:pPr>
  </w:style>
  <w:style w:type="character" w:customStyle="1" w:styleId="NummerlisteTegn">
    <w:name w:val="Nummerliste Tegn"/>
    <w:basedOn w:val="Standardskriftforavsnitt"/>
    <w:link w:val="Nummerliste"/>
    <w:rsid w:val="008B59BE"/>
    <w:rPr>
      <w:sz w:val="24"/>
    </w:rPr>
  </w:style>
  <w:style w:type="character" w:customStyle="1" w:styleId="Overskrift5Tegn">
    <w:name w:val="Overskrift 5 Tegn"/>
    <w:basedOn w:val="Standardskriftforavsnitt"/>
    <w:link w:val="Overskrift5"/>
    <w:uiPriority w:val="9"/>
    <w:semiHidden/>
    <w:rsid w:val="00CE4682"/>
    <w:rPr>
      <w:rFonts w:asciiTheme="majorHAnsi" w:eastAsiaTheme="majorEastAsia" w:hAnsiTheme="majorHAnsi" w:cstheme="majorBidi"/>
      <w:color w:val="001630" w:themeColor="accent1" w:themeShade="BF"/>
      <w:sz w:val="24"/>
    </w:rPr>
  </w:style>
  <w:style w:type="character" w:customStyle="1" w:styleId="Overskrift6Tegn">
    <w:name w:val="Overskrift 6 Tegn"/>
    <w:basedOn w:val="Standardskriftforavsnitt"/>
    <w:link w:val="Overskrift6"/>
    <w:uiPriority w:val="9"/>
    <w:semiHidden/>
    <w:rsid w:val="00CE4682"/>
    <w:rPr>
      <w:rFonts w:asciiTheme="majorHAnsi" w:eastAsiaTheme="majorEastAsia" w:hAnsiTheme="majorHAnsi" w:cstheme="majorBidi"/>
      <w:color w:val="000E20" w:themeColor="accent1" w:themeShade="7F"/>
      <w:sz w:val="24"/>
    </w:rPr>
  </w:style>
  <w:style w:type="character" w:customStyle="1" w:styleId="Overskrift7Tegn">
    <w:name w:val="Overskrift 7 Tegn"/>
    <w:basedOn w:val="Standardskriftforavsnitt"/>
    <w:link w:val="Overskrift7"/>
    <w:uiPriority w:val="9"/>
    <w:semiHidden/>
    <w:rsid w:val="00CE4682"/>
    <w:rPr>
      <w:rFonts w:asciiTheme="majorHAnsi" w:eastAsiaTheme="majorEastAsia" w:hAnsiTheme="majorHAnsi" w:cstheme="majorBidi"/>
      <w:i/>
      <w:iCs/>
      <w:color w:val="000E20" w:themeColor="accent1" w:themeShade="7F"/>
      <w:sz w:val="24"/>
    </w:rPr>
  </w:style>
  <w:style w:type="character" w:customStyle="1" w:styleId="Overskrift8Tegn">
    <w:name w:val="Overskrift 8 Tegn"/>
    <w:basedOn w:val="Standardskriftforavsnitt"/>
    <w:link w:val="Overskrift8"/>
    <w:uiPriority w:val="9"/>
    <w:semiHidden/>
    <w:rsid w:val="00CE4682"/>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CE4682"/>
    <w:rPr>
      <w:rFonts w:asciiTheme="majorHAnsi" w:eastAsiaTheme="majorEastAsia" w:hAnsiTheme="majorHAnsi" w:cstheme="majorBidi"/>
      <w:i/>
      <w:iCs/>
      <w:color w:val="272727" w:themeColor="text1" w:themeTint="D8"/>
      <w:sz w:val="21"/>
      <w:szCs w:val="21"/>
    </w:rPr>
  </w:style>
  <w:style w:type="character" w:customStyle="1" w:styleId="KommentaremneTegn1">
    <w:name w:val="Kommentaremne Tegn1"/>
    <w:basedOn w:val="MerknadstekstTegn1"/>
    <w:uiPriority w:val="99"/>
    <w:semiHidden/>
    <w:rsid w:val="008837F7"/>
    <w:rPr>
      <w:b/>
      <w:bCs/>
      <w:sz w:val="20"/>
      <w:szCs w:val="20"/>
    </w:rPr>
  </w:style>
  <w:style w:type="paragraph" w:styleId="Merknadstekst">
    <w:name w:val="annotation text"/>
    <w:basedOn w:val="Normal"/>
    <w:link w:val="MerknadstekstTegn2"/>
    <w:unhideWhenUsed/>
    <w:rsid w:val="008837F7"/>
    <w:pPr>
      <w:spacing w:line="240" w:lineRule="auto"/>
    </w:pPr>
    <w:rPr>
      <w:sz w:val="20"/>
      <w:szCs w:val="20"/>
    </w:rPr>
  </w:style>
  <w:style w:type="character" w:styleId="Plassholdertekst">
    <w:name w:val="Placeholder Text"/>
    <w:basedOn w:val="Standardskriftforavsnitt"/>
    <w:uiPriority w:val="99"/>
    <w:semiHidden/>
    <w:rsid w:val="001D1D98"/>
    <w:rPr>
      <w:color w:val="808080"/>
    </w:rPr>
  </w:style>
  <w:style w:type="paragraph" w:styleId="Overskriftforinnholdsfortegnelse">
    <w:name w:val="TOC Heading"/>
    <w:basedOn w:val="Overskrift1"/>
    <w:next w:val="Normal"/>
    <w:uiPriority w:val="39"/>
    <w:unhideWhenUsed/>
    <w:qFormat/>
    <w:rsid w:val="002210D8"/>
    <w:pPr>
      <w:numPr>
        <w:numId w:val="0"/>
      </w:numPr>
      <w:spacing w:before="240" w:after="0" w:line="259" w:lineRule="auto"/>
      <w:outlineLvl w:val="9"/>
    </w:pPr>
    <w:rPr>
      <w:b w:val="0"/>
      <w:lang w:eastAsia="nb-NO"/>
    </w:rPr>
  </w:style>
  <w:style w:type="paragraph" w:styleId="INNH1">
    <w:name w:val="toc 1"/>
    <w:basedOn w:val="Normal"/>
    <w:next w:val="Normal"/>
    <w:autoRedefine/>
    <w:uiPriority w:val="39"/>
    <w:unhideWhenUsed/>
    <w:rsid w:val="0063753D"/>
    <w:pPr>
      <w:tabs>
        <w:tab w:val="left" w:pos="480"/>
        <w:tab w:val="right" w:leader="dot" w:pos="9060"/>
      </w:tabs>
      <w:spacing w:after="100"/>
    </w:pPr>
    <w:rPr>
      <w:b/>
    </w:rPr>
  </w:style>
  <w:style w:type="paragraph" w:customStyle="1" w:styleId="Innholdsfortegnelse">
    <w:name w:val="Innholdsfortegnelse"/>
    <w:basedOn w:val="Normal"/>
    <w:link w:val="InnholdsfortegnelseTegn"/>
    <w:qFormat/>
    <w:rsid w:val="00430900"/>
    <w:pPr>
      <w:spacing w:before="480" w:line="288" w:lineRule="auto"/>
    </w:pPr>
    <w:rPr>
      <w:b/>
      <w:bCs/>
      <w:sz w:val="32"/>
      <w:szCs w:val="32"/>
    </w:rPr>
  </w:style>
  <w:style w:type="paragraph" w:styleId="INNH3">
    <w:name w:val="toc 3"/>
    <w:basedOn w:val="Normal"/>
    <w:next w:val="Normal"/>
    <w:autoRedefine/>
    <w:uiPriority w:val="39"/>
    <w:unhideWhenUsed/>
    <w:rsid w:val="002210D8"/>
    <w:pPr>
      <w:spacing w:after="100"/>
      <w:ind w:left="480"/>
    </w:pPr>
  </w:style>
  <w:style w:type="character" w:customStyle="1" w:styleId="InnholdsfortegnelseTegn">
    <w:name w:val="Innholdsfortegnelse Tegn"/>
    <w:basedOn w:val="Standardskriftforavsnitt"/>
    <w:link w:val="Innholdsfortegnelse"/>
    <w:rsid w:val="00430900"/>
    <w:rPr>
      <w:b/>
      <w:bCs/>
      <w:sz w:val="32"/>
      <w:szCs w:val="32"/>
    </w:rPr>
  </w:style>
  <w:style w:type="character" w:styleId="Merknadsreferanse">
    <w:name w:val="annotation reference"/>
    <w:basedOn w:val="Standardskriftforavsnitt"/>
    <w:semiHidden/>
    <w:unhideWhenUsed/>
    <w:rsid w:val="009A6304"/>
    <w:rPr>
      <w:sz w:val="16"/>
      <w:szCs w:val="16"/>
    </w:rPr>
  </w:style>
  <w:style w:type="character" w:customStyle="1" w:styleId="MerknadstekstTegn2">
    <w:name w:val="Merknadstekst Tegn2"/>
    <w:basedOn w:val="Standardskriftforavsnitt"/>
    <w:link w:val="Merknadstekst"/>
    <w:rsid w:val="008837F7"/>
    <w:rPr>
      <w:sz w:val="20"/>
      <w:szCs w:val="20"/>
    </w:rPr>
  </w:style>
  <w:style w:type="character" w:customStyle="1" w:styleId="MerknadstekstTegn">
    <w:name w:val="Merknadstekst Tegn"/>
    <w:basedOn w:val="Standardskriftforavsnitt"/>
    <w:rsid w:val="009A6304"/>
    <w:rPr>
      <w:rFonts w:ascii="Arial" w:eastAsia="Times New Roman" w:hAnsi="Arial" w:cs="Arial"/>
      <w:sz w:val="20"/>
      <w:szCs w:val="20"/>
      <w:lang w:eastAsia="nb-NO"/>
    </w:rPr>
  </w:style>
  <w:style w:type="paragraph" w:customStyle="1" w:styleId="Overskrifttabell">
    <w:name w:val="Overskrift tabell"/>
    <w:basedOn w:val="Normal"/>
    <w:link w:val="OverskrifttabellTegn"/>
    <w:qFormat/>
    <w:rsid w:val="009A6304"/>
    <w:pPr>
      <w:spacing w:after="0" w:line="260" w:lineRule="exact"/>
    </w:pPr>
    <w:rPr>
      <w:rFonts w:ascii="Arial" w:eastAsia="Times New Roman" w:hAnsi="Arial" w:cs="Arial"/>
      <w:b/>
      <w:sz w:val="20"/>
      <w:szCs w:val="20"/>
      <w:lang w:eastAsia="nb-NO"/>
    </w:rPr>
  </w:style>
  <w:style w:type="character" w:customStyle="1" w:styleId="OverskrifttabellTegn">
    <w:name w:val="Overskrift tabell Tegn"/>
    <w:basedOn w:val="Standardskriftforavsnitt"/>
    <w:link w:val="Overskrifttabell"/>
    <w:rsid w:val="009A6304"/>
    <w:rPr>
      <w:rFonts w:ascii="Arial" w:eastAsia="Times New Roman" w:hAnsi="Arial" w:cs="Arial"/>
      <w:b/>
      <w:sz w:val="20"/>
      <w:szCs w:val="20"/>
      <w:lang w:eastAsia="nb-NO"/>
    </w:rPr>
  </w:style>
  <w:style w:type="paragraph" w:customStyle="1" w:styleId="Veiledningtekst">
    <w:name w:val="Veiledningtekst"/>
    <w:basedOn w:val="Normal"/>
    <w:link w:val="VeiledningtekstTegn"/>
    <w:rsid w:val="009A6304"/>
    <w:pPr>
      <w:spacing w:after="0" w:line="260" w:lineRule="exact"/>
    </w:pPr>
    <w:rPr>
      <w:rFonts w:ascii="Arial" w:eastAsia="Times New Roman" w:hAnsi="Arial" w:cs="Arial"/>
      <w:color w:val="808080" w:themeColor="background1" w:themeShade="80"/>
      <w:sz w:val="20"/>
      <w:szCs w:val="20"/>
      <w:lang w:eastAsia="nb-NO"/>
    </w:rPr>
  </w:style>
  <w:style w:type="character" w:customStyle="1" w:styleId="VeiledningtekstTegn">
    <w:name w:val="Veiledningtekst Tegn"/>
    <w:basedOn w:val="Standardskriftforavsnitt"/>
    <w:link w:val="Veiledningtekst"/>
    <w:rsid w:val="009A6304"/>
    <w:rPr>
      <w:rFonts w:ascii="Arial" w:eastAsia="Times New Roman" w:hAnsi="Arial" w:cs="Arial"/>
      <w:color w:val="808080" w:themeColor="background1" w:themeShade="80"/>
      <w:sz w:val="20"/>
      <w:szCs w:val="20"/>
      <w:lang w:eastAsia="nb-NO"/>
    </w:rPr>
  </w:style>
  <w:style w:type="paragraph" w:styleId="INNH2">
    <w:name w:val="toc 2"/>
    <w:basedOn w:val="Normal"/>
    <w:next w:val="Normal"/>
    <w:autoRedefine/>
    <w:uiPriority w:val="39"/>
    <w:unhideWhenUsed/>
    <w:rsid w:val="009A6304"/>
    <w:pPr>
      <w:spacing w:after="100"/>
      <w:ind w:left="240"/>
    </w:pPr>
  </w:style>
  <w:style w:type="paragraph" w:styleId="Kommentaremne">
    <w:name w:val="annotation subject"/>
    <w:basedOn w:val="Merknadstekst"/>
    <w:next w:val="Merknadstekst"/>
    <w:link w:val="KommentaremneTegn2"/>
    <w:uiPriority w:val="99"/>
    <w:semiHidden/>
    <w:unhideWhenUsed/>
    <w:rsid w:val="003E4C4A"/>
    <w:rPr>
      <w:b/>
      <w:bCs/>
    </w:rPr>
  </w:style>
  <w:style w:type="character" w:customStyle="1" w:styleId="KommentaremneTegn">
    <w:name w:val="Kommentaremne Tegn"/>
    <w:basedOn w:val="MerknadstekstTegn"/>
    <w:uiPriority w:val="99"/>
    <w:semiHidden/>
    <w:rsid w:val="00700071"/>
    <w:rPr>
      <w:rFonts w:ascii="Arial" w:eastAsia="Times New Roman" w:hAnsi="Arial" w:cs="Arial"/>
      <w:b/>
      <w:bCs/>
      <w:sz w:val="20"/>
      <w:szCs w:val="20"/>
      <w:lang w:eastAsia="nb-NO"/>
    </w:rPr>
  </w:style>
  <w:style w:type="character" w:styleId="Ulstomtale">
    <w:name w:val="Unresolved Mention"/>
    <w:basedOn w:val="Standardskriftforavsnitt"/>
    <w:uiPriority w:val="99"/>
    <w:unhideWhenUsed/>
    <w:rsid w:val="00400B9E"/>
    <w:rPr>
      <w:color w:val="605E5C"/>
      <w:shd w:val="clear" w:color="auto" w:fill="E1DFDD"/>
    </w:rPr>
  </w:style>
  <w:style w:type="character" w:styleId="Omtale">
    <w:name w:val="Mention"/>
    <w:basedOn w:val="Standardskriftforavsnitt"/>
    <w:uiPriority w:val="99"/>
    <w:unhideWhenUsed/>
    <w:rsid w:val="00400B9E"/>
    <w:rPr>
      <w:color w:val="2B579A"/>
      <w:shd w:val="clear" w:color="auto" w:fill="E1DFDD"/>
    </w:rPr>
  </w:style>
  <w:style w:type="character" w:customStyle="1" w:styleId="KommentaremneTegn2">
    <w:name w:val="Kommentaremne Tegn2"/>
    <w:basedOn w:val="MerknadstekstTegn2"/>
    <w:link w:val="Kommentaremne"/>
    <w:uiPriority w:val="99"/>
    <w:semiHidden/>
    <w:rsid w:val="003E4C4A"/>
    <w:rPr>
      <w:b/>
      <w:bCs/>
      <w:sz w:val="20"/>
      <w:szCs w:val="20"/>
    </w:rPr>
  </w:style>
  <w:style w:type="paragraph" w:customStyle="1" w:styleId="a">
    <w:unhideWhenUsed/>
    <w:rsid w:val="00867E1B"/>
    <w:pPr>
      <w:tabs>
        <w:tab w:val="num" w:pos="879"/>
        <w:tab w:val="left" w:pos="935"/>
        <w:tab w:val="left" w:pos="1417"/>
      </w:tabs>
      <w:spacing w:before="120" w:after="120"/>
      <w:ind w:left="935" w:hanging="368"/>
    </w:pPr>
    <w:rPr>
      <w:rFonts w:ascii="Arial" w:hAnsi="Arial" w:cs="Arial"/>
      <w:sz w:val="20"/>
      <w:szCs w:val="20"/>
    </w:rPr>
  </w:style>
  <w:style w:type="paragraph" w:customStyle="1" w:styleId="Enkel">
    <w:name w:val="Enkel"/>
    <w:basedOn w:val="Normal"/>
    <w:rsid w:val="00F843D8"/>
    <w:pPr>
      <w:autoSpaceDE w:val="0"/>
      <w:autoSpaceDN w:val="0"/>
      <w:spacing w:after="0" w:line="240" w:lineRule="auto"/>
    </w:pPr>
    <w:rPr>
      <w:rFonts w:ascii="Arial" w:eastAsia="Times New Roman" w:hAnsi="Arial" w:cs="Arial"/>
      <w:szCs w:val="24"/>
      <w:lang w:eastAsia="nb-NO"/>
    </w:rPr>
  </w:style>
  <w:style w:type="character" w:customStyle="1" w:styleId="cf01">
    <w:name w:val="cf01"/>
    <w:basedOn w:val="Standardskriftforavsnitt"/>
    <w:rsid w:val="004110FA"/>
    <w:rPr>
      <w:rFonts w:ascii="Segoe UI" w:hAnsi="Segoe UI" w:cs="Segoe UI" w:hint="default"/>
      <w:sz w:val="18"/>
      <w:szCs w:val="18"/>
    </w:rPr>
  </w:style>
  <w:style w:type="character" w:customStyle="1" w:styleId="normaltextrun">
    <w:name w:val="normaltextrun"/>
    <w:basedOn w:val="Standardskriftforavsnitt"/>
    <w:rsid w:val="00FA5C64"/>
  </w:style>
  <w:style w:type="character" w:customStyle="1" w:styleId="eop">
    <w:name w:val="eop"/>
    <w:basedOn w:val="Standardskriftforavsnitt"/>
    <w:rsid w:val="00FA5C64"/>
  </w:style>
  <w:style w:type="character" w:styleId="Fulgthyperkobling">
    <w:name w:val="FollowedHyperlink"/>
    <w:basedOn w:val="Standardskriftforavsnitt"/>
    <w:uiPriority w:val="99"/>
    <w:semiHidden/>
    <w:unhideWhenUsed/>
    <w:rsid w:val="000C1572"/>
    <w:rPr>
      <w:color w:val="2D69FF" w:themeColor="followedHyperlink"/>
      <w:u w:val="single"/>
    </w:rPr>
  </w:style>
  <w:style w:type="paragraph" w:styleId="Revisjon">
    <w:name w:val="Revision"/>
    <w:hidden/>
    <w:uiPriority w:val="99"/>
    <w:semiHidden/>
    <w:rsid w:val="00A2096F"/>
    <w:pPr>
      <w:spacing w:after="0" w:line="240" w:lineRule="auto"/>
    </w:pPr>
    <w:rPr>
      <w:sz w:val="24"/>
    </w:rPr>
  </w:style>
  <w:style w:type="paragraph" w:styleId="NormalWeb">
    <w:name w:val="Normal (Web)"/>
    <w:basedOn w:val="Normal"/>
    <w:uiPriority w:val="99"/>
    <w:unhideWhenUsed/>
    <w:rsid w:val="00C377FD"/>
    <w:pPr>
      <w:spacing w:before="100" w:beforeAutospacing="1" w:after="100" w:afterAutospacing="1" w:line="240" w:lineRule="auto"/>
    </w:pPr>
    <w:rPr>
      <w:rFonts w:ascii="Times New Roman" w:eastAsia="Times New Roman" w:hAnsi="Times New Roman" w:cs="Times New Roman"/>
      <w:szCs w:val="24"/>
      <w:lang w:eastAsia="nb-NO"/>
    </w:rPr>
  </w:style>
  <w:style w:type="paragraph" w:styleId="Nummerertliste">
    <w:name w:val="List Number"/>
    <w:aliases w:val="Bokstavliste"/>
    <w:uiPriority w:val="2"/>
    <w:unhideWhenUsed/>
    <w:qFormat/>
    <w:rsid w:val="009714EA"/>
    <w:pPr>
      <w:tabs>
        <w:tab w:val="num" w:pos="879"/>
        <w:tab w:val="left" w:pos="935"/>
        <w:tab w:val="left" w:pos="1417"/>
      </w:tabs>
      <w:spacing w:before="120" w:after="120" w:line="264" w:lineRule="auto"/>
      <w:ind w:left="935" w:hanging="368"/>
    </w:pPr>
    <w:rPr>
      <w:rFonts w:ascii="Arial" w:hAnsi="Arial" w:cs="Arial"/>
      <w:sz w:val="20"/>
      <w:szCs w:val="20"/>
    </w:rPr>
  </w:style>
  <w:style w:type="paragraph" w:styleId="Nummerertliste2">
    <w:name w:val="List Number 2"/>
    <w:aliases w:val="Romertall-liste"/>
    <w:uiPriority w:val="3"/>
    <w:unhideWhenUsed/>
    <w:qFormat/>
    <w:rsid w:val="009714EA"/>
    <w:pPr>
      <w:tabs>
        <w:tab w:val="num" w:pos="879"/>
        <w:tab w:val="left" w:pos="935"/>
        <w:tab w:val="left" w:pos="1417"/>
      </w:tabs>
      <w:spacing w:before="120" w:after="120" w:line="264" w:lineRule="auto"/>
      <w:ind w:left="935" w:hanging="368"/>
    </w:pPr>
    <w:rPr>
      <w:rFonts w:ascii="Arial" w:hAnsi="Arial" w:cs="Arial"/>
      <w:sz w:val="20"/>
      <w:szCs w:val="20"/>
    </w:rPr>
  </w:style>
  <w:style w:type="paragraph" w:styleId="Nummerertliste3">
    <w:name w:val="List Number 3"/>
    <w:uiPriority w:val="4"/>
    <w:unhideWhenUsed/>
    <w:qFormat/>
    <w:rsid w:val="009714EA"/>
    <w:pPr>
      <w:tabs>
        <w:tab w:val="num" w:pos="879"/>
        <w:tab w:val="left" w:pos="935"/>
        <w:tab w:val="left" w:pos="1417"/>
      </w:tabs>
      <w:spacing w:before="120" w:after="120" w:line="264" w:lineRule="auto"/>
      <w:ind w:left="935" w:hanging="368"/>
    </w:pPr>
    <w:rPr>
      <w:rFonts w:ascii="Arial" w:hAnsi="Arial" w:cs="Arial"/>
      <w:sz w:val="20"/>
      <w:szCs w:val="20"/>
    </w:rPr>
  </w:style>
  <w:style w:type="paragraph" w:customStyle="1" w:styleId="Heading2B">
    <w:name w:val="Heading 2B"/>
    <w:basedOn w:val="Overskrift2"/>
    <w:next w:val="Overskrift3"/>
    <w:link w:val="Heading2BTegn"/>
    <w:uiPriority w:val="1"/>
    <w:qFormat/>
    <w:rsid w:val="009714EA"/>
    <w:pPr>
      <w:keepLines w:val="0"/>
      <w:tabs>
        <w:tab w:val="num" w:pos="935"/>
      </w:tabs>
      <w:spacing w:before="360" w:after="240"/>
      <w:ind w:left="935" w:hanging="935"/>
    </w:pPr>
    <w:rPr>
      <w:rFonts w:ascii="Arial" w:hAnsi="Arial" w:cs="Arial"/>
      <w:bCs w:val="0"/>
      <w:color w:val="auto"/>
      <w:sz w:val="20"/>
    </w:rPr>
  </w:style>
  <w:style w:type="character" w:customStyle="1" w:styleId="Heading2BTegn">
    <w:name w:val="Heading 2B Tegn"/>
    <w:basedOn w:val="Standardskriftforavsnitt"/>
    <w:link w:val="Heading2B"/>
    <w:uiPriority w:val="1"/>
    <w:rsid w:val="009714EA"/>
    <w:rPr>
      <w:rFonts w:ascii="Arial" w:eastAsiaTheme="majorEastAsia" w:hAnsi="Arial" w:cs="Arial"/>
      <w:b/>
      <w:sz w:val="20"/>
      <w:szCs w:val="26"/>
    </w:rPr>
  </w:style>
  <w:style w:type="paragraph" w:customStyle="1" w:styleId="pf0">
    <w:name w:val="pf0"/>
    <w:basedOn w:val="Normal"/>
    <w:rsid w:val="00653636"/>
    <w:pPr>
      <w:spacing w:before="100" w:beforeAutospacing="1" w:after="100" w:afterAutospacing="1" w:line="240" w:lineRule="auto"/>
      <w:ind w:left="300"/>
    </w:pPr>
    <w:rPr>
      <w:rFonts w:ascii="Times New Roman" w:eastAsia="Times New Roman" w:hAnsi="Times New Roman" w:cs="Times New Roman"/>
      <w:szCs w:val="24"/>
      <w:lang w:eastAsia="nb-NO"/>
    </w:rPr>
  </w:style>
  <w:style w:type="paragraph" w:customStyle="1" w:styleId="pf1">
    <w:name w:val="pf1"/>
    <w:basedOn w:val="Normal"/>
    <w:rsid w:val="00653636"/>
    <w:pPr>
      <w:spacing w:before="100" w:beforeAutospacing="1" w:after="100" w:afterAutospacing="1" w:line="240" w:lineRule="auto"/>
    </w:pPr>
    <w:rPr>
      <w:rFonts w:ascii="Times New Roman" w:eastAsia="Times New Roman" w:hAnsi="Times New Roman" w:cs="Times New Roman"/>
      <w:szCs w:val="24"/>
      <w:lang w:eastAsia="nb-NO"/>
    </w:rPr>
  </w:style>
  <w:style w:type="character" w:customStyle="1" w:styleId="TopptekstTegn1">
    <w:name w:val="Topptekst Tegn1"/>
    <w:basedOn w:val="Standardskriftforavsnitt"/>
    <w:link w:val="Topptekst"/>
    <w:uiPriority w:val="99"/>
    <w:rsid w:val="000F32C6"/>
    <w:rPr>
      <w:sz w:val="24"/>
    </w:rPr>
  </w:style>
  <w:style w:type="character" w:customStyle="1" w:styleId="BunntekstTegn1">
    <w:name w:val="Bunntekst Tegn1"/>
    <w:basedOn w:val="Standardskriftforavsnitt"/>
    <w:link w:val="Bunntekst"/>
    <w:uiPriority w:val="99"/>
    <w:rsid w:val="000F32C6"/>
    <w:rPr>
      <w:sz w:val="24"/>
    </w:rPr>
  </w:style>
  <w:style w:type="paragraph" w:styleId="Tittel">
    <w:name w:val="Title"/>
    <w:basedOn w:val="Normal"/>
    <w:next w:val="Normal"/>
    <w:link w:val="TittelTegn"/>
    <w:uiPriority w:val="10"/>
    <w:qFormat/>
    <w:rsid w:val="005E5B48"/>
    <w:pPr>
      <w:spacing w:before="360" w:after="360" w:line="240" w:lineRule="auto"/>
      <w:contextualSpacing/>
    </w:pPr>
    <w:rPr>
      <w:rFonts w:asciiTheme="majorHAnsi" w:eastAsiaTheme="majorEastAsia" w:hAnsiTheme="majorHAnsi" w:cstheme="majorBidi"/>
      <w:spacing w:val="-10"/>
      <w:kern w:val="28"/>
      <w:sz w:val="52"/>
      <w:szCs w:val="56"/>
    </w:rPr>
  </w:style>
  <w:style w:type="character" w:customStyle="1" w:styleId="TittelTegn1">
    <w:name w:val="Tittel Tegn1"/>
    <w:basedOn w:val="Standardskriftforavsnitt"/>
    <w:uiPriority w:val="10"/>
    <w:rsid w:val="005E5B48"/>
    <w:rPr>
      <w:rFonts w:asciiTheme="majorHAnsi" w:eastAsiaTheme="majorEastAsia" w:hAnsiTheme="majorHAnsi" w:cstheme="majorBidi"/>
      <w:spacing w:val="-10"/>
      <w:kern w:val="28"/>
      <w:sz w:val="56"/>
      <w:szCs w:val="56"/>
    </w:rPr>
  </w:style>
  <w:style w:type="paragraph" w:styleId="Undertittel">
    <w:name w:val="Subtitle"/>
    <w:basedOn w:val="Tittel"/>
    <w:next w:val="Normal"/>
    <w:link w:val="UndertittelTegn"/>
    <w:uiPriority w:val="11"/>
    <w:qFormat/>
    <w:rsid w:val="000E18C9"/>
    <w:pPr>
      <w:jc w:val="center"/>
    </w:pPr>
    <w:rPr>
      <w:sz w:val="36"/>
      <w:szCs w:val="36"/>
    </w:rPr>
  </w:style>
  <w:style w:type="character" w:customStyle="1" w:styleId="UndertittelTegn1">
    <w:name w:val="Undertittel Tegn1"/>
    <w:basedOn w:val="Standardskriftforavsnitt"/>
    <w:uiPriority w:val="11"/>
    <w:rsid w:val="000E18C9"/>
    <w:rPr>
      <w:rFonts w:eastAsiaTheme="minorEastAsia"/>
      <w:color w:val="5A5A5A" w:themeColor="text1" w:themeTint="A5"/>
      <w:spacing w:val="15"/>
    </w:rPr>
  </w:style>
  <w:style w:type="table" w:styleId="Rutenettabell4uthevingsfarge2">
    <w:name w:val="Grid Table 4 Accent 2"/>
    <w:basedOn w:val="Vanligtabell"/>
    <w:uiPriority w:val="49"/>
    <w:rsid w:val="005B65EA"/>
    <w:pPr>
      <w:spacing w:after="0" w:line="240" w:lineRule="auto"/>
    </w:pPr>
    <w:tblPr>
      <w:tblStyleRowBandSize w:val="1"/>
      <w:tblStyleColBandSize w:val="1"/>
      <w:tblBorders>
        <w:top w:val="single" w:sz="4" w:space="0" w:color="7CA0FF" w:themeColor="accent2" w:themeTint="99"/>
        <w:left w:val="single" w:sz="4" w:space="0" w:color="7CA0FF" w:themeColor="accent2" w:themeTint="99"/>
        <w:bottom w:val="single" w:sz="4" w:space="0" w:color="7CA0FF" w:themeColor="accent2" w:themeTint="99"/>
        <w:right w:val="single" w:sz="4" w:space="0" w:color="7CA0FF" w:themeColor="accent2" w:themeTint="99"/>
        <w:insideH w:val="single" w:sz="4" w:space="0" w:color="7CA0FF" w:themeColor="accent2" w:themeTint="99"/>
        <w:insideV w:val="single" w:sz="4" w:space="0" w:color="7CA0FF" w:themeColor="accent2" w:themeTint="99"/>
      </w:tblBorders>
    </w:tblPr>
    <w:tblStylePr w:type="firstRow">
      <w:rPr>
        <w:b/>
        <w:bCs/>
        <w:color w:val="FFFFFF" w:themeColor="background1"/>
      </w:rPr>
      <w:tblPr/>
      <w:tcPr>
        <w:tcBorders>
          <w:top w:val="single" w:sz="4" w:space="0" w:color="2663FF" w:themeColor="accent2"/>
          <w:left w:val="single" w:sz="4" w:space="0" w:color="2663FF" w:themeColor="accent2"/>
          <w:bottom w:val="single" w:sz="4" w:space="0" w:color="2663FF" w:themeColor="accent2"/>
          <w:right w:val="single" w:sz="4" w:space="0" w:color="2663FF" w:themeColor="accent2"/>
          <w:insideH w:val="nil"/>
          <w:insideV w:val="nil"/>
        </w:tcBorders>
        <w:shd w:val="clear" w:color="auto" w:fill="2663FF" w:themeFill="accent2"/>
      </w:tcPr>
    </w:tblStylePr>
    <w:tblStylePr w:type="lastRow">
      <w:rPr>
        <w:b/>
        <w:bCs/>
      </w:rPr>
      <w:tblPr/>
      <w:tcPr>
        <w:tcBorders>
          <w:top w:val="double" w:sz="4" w:space="0" w:color="2663FF" w:themeColor="accent2"/>
        </w:tcBorders>
      </w:tcPr>
    </w:tblStylePr>
    <w:tblStylePr w:type="firstCol">
      <w:rPr>
        <w:b/>
        <w:bCs/>
      </w:rPr>
    </w:tblStylePr>
    <w:tblStylePr w:type="lastCol">
      <w:rPr>
        <w:b/>
        <w:bCs/>
      </w:rPr>
    </w:tblStylePr>
    <w:tblStylePr w:type="band1Vert">
      <w:tblPr/>
      <w:tcPr>
        <w:shd w:val="clear" w:color="auto" w:fill="D3DFFF" w:themeFill="accent2" w:themeFillTint="33"/>
      </w:tcPr>
    </w:tblStylePr>
    <w:tblStylePr w:type="band1Horz">
      <w:tblPr/>
      <w:tcPr>
        <w:shd w:val="clear" w:color="auto" w:fill="D3DFFF" w:themeFill="accent2" w:themeFillTint="33"/>
      </w:tcPr>
    </w:tblStylePr>
  </w:style>
  <w:style w:type="table" w:styleId="Rutenettabell4uthevingsfarge1">
    <w:name w:val="Grid Table 4 Accent 1"/>
    <w:basedOn w:val="Vanligtabell"/>
    <w:uiPriority w:val="49"/>
    <w:rsid w:val="00247068"/>
    <w:pPr>
      <w:spacing w:after="0" w:line="240" w:lineRule="auto"/>
    </w:pPr>
    <w:tblPr>
      <w:tblStyleRowBandSize w:val="1"/>
      <w:tblStyleColBandSize w:val="1"/>
      <w:tblBorders>
        <w:top w:val="single" w:sz="4" w:space="0" w:color="036EEF" w:themeColor="accent1" w:themeTint="99"/>
        <w:left w:val="single" w:sz="4" w:space="0" w:color="036EEF" w:themeColor="accent1" w:themeTint="99"/>
        <w:bottom w:val="single" w:sz="4" w:space="0" w:color="036EEF" w:themeColor="accent1" w:themeTint="99"/>
        <w:right w:val="single" w:sz="4" w:space="0" w:color="036EEF" w:themeColor="accent1" w:themeTint="99"/>
        <w:insideH w:val="single" w:sz="4" w:space="0" w:color="036EEF" w:themeColor="accent1" w:themeTint="99"/>
        <w:insideV w:val="single" w:sz="4" w:space="0" w:color="036EEF" w:themeColor="accent1" w:themeTint="99"/>
      </w:tblBorders>
    </w:tblPr>
    <w:tblStylePr w:type="firstRow">
      <w:rPr>
        <w:b/>
        <w:bCs/>
        <w:color w:val="FFFFFF" w:themeColor="background1"/>
      </w:rPr>
      <w:tblPr/>
      <w:tcPr>
        <w:tcBorders>
          <w:top w:val="single" w:sz="4" w:space="0" w:color="011E41" w:themeColor="accent1"/>
          <w:left w:val="single" w:sz="4" w:space="0" w:color="011E41" w:themeColor="accent1"/>
          <w:bottom w:val="single" w:sz="4" w:space="0" w:color="011E41" w:themeColor="accent1"/>
          <w:right w:val="single" w:sz="4" w:space="0" w:color="011E41" w:themeColor="accent1"/>
          <w:insideH w:val="nil"/>
          <w:insideV w:val="nil"/>
        </w:tcBorders>
        <w:shd w:val="clear" w:color="auto" w:fill="011E41" w:themeFill="accent1"/>
      </w:tcPr>
    </w:tblStylePr>
    <w:tblStylePr w:type="lastRow">
      <w:rPr>
        <w:b/>
        <w:bCs/>
      </w:rPr>
      <w:tblPr/>
      <w:tcPr>
        <w:tcBorders>
          <w:top w:val="double" w:sz="4" w:space="0" w:color="011E41" w:themeColor="accent1"/>
        </w:tcBorders>
      </w:tcPr>
    </w:tblStylePr>
    <w:tblStylePr w:type="firstCol">
      <w:rPr>
        <w:b/>
        <w:bCs/>
      </w:rPr>
    </w:tblStylePr>
    <w:tblStylePr w:type="lastCol">
      <w:rPr>
        <w:b/>
        <w:bCs/>
      </w:rPr>
    </w:tblStylePr>
    <w:tblStylePr w:type="band1Vert">
      <w:tblPr/>
      <w:tcPr>
        <w:shd w:val="clear" w:color="auto" w:fill="A7CEFD" w:themeFill="accent1" w:themeFillTint="33"/>
      </w:tcPr>
    </w:tblStylePr>
    <w:tblStylePr w:type="band1Horz">
      <w:tblPr/>
      <w:tcPr>
        <w:shd w:val="clear" w:color="auto" w:fill="A7CEFD"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gv@eu-supply.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rbeidstilsynet.no/godkjenninger/renholdsregisteret/godkjenningsordning-for-renholdsvirksomhete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hkdir.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PK 2020">
      <a:dk1>
        <a:srgbClr val="000000"/>
      </a:dk1>
      <a:lt1>
        <a:srgbClr val="FFFFFF"/>
      </a:lt1>
      <a:dk2>
        <a:srgbClr val="2663FF"/>
      </a:dk2>
      <a:lt2>
        <a:srgbClr val="F5F3F2"/>
      </a:lt2>
      <a:accent1>
        <a:srgbClr val="011E41"/>
      </a:accent1>
      <a:accent2>
        <a:srgbClr val="2663FF"/>
      </a:accent2>
      <a:accent3>
        <a:srgbClr val="F5F3F2"/>
      </a:accent3>
      <a:accent4>
        <a:srgbClr val="EA6C6C"/>
      </a:accent4>
      <a:accent5>
        <a:srgbClr val="FFE394"/>
      </a:accent5>
      <a:accent6>
        <a:srgbClr val="65C692"/>
      </a:accent6>
      <a:hlink>
        <a:srgbClr val="EA6C6C"/>
      </a:hlink>
      <a:folHlink>
        <a:srgbClr val="2D69FF"/>
      </a:folHlink>
    </a:clrScheme>
    <a:fontScheme name="Egendefinert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vtaleinng_x00e5_tt xmlns="3ce798dc-d7f1-4558-888c-f26a9374f2ea" xsi:nil="true"/>
    <lcf76f155ced4ddcb4097134ff3c332f xmlns="3ce798dc-d7f1-4558-888c-f26a9374f2e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EA1B578F4E744080CCD0C8CA25D14F" ma:contentTypeVersion="14" ma:contentTypeDescription="Create a new document." ma:contentTypeScope="" ma:versionID="360e6e17882d2368bfe796c93693f186">
  <xsd:schema xmlns:xsd="http://www.w3.org/2001/XMLSchema" xmlns:xs="http://www.w3.org/2001/XMLSchema" xmlns:p="http://schemas.microsoft.com/office/2006/metadata/properties" xmlns:ns2="6b20722a-1377-4d81-8f89-e50a3fcd7f04" xmlns:ns3="3ce798dc-d7f1-4558-888c-f26a9374f2ea" targetNamespace="http://schemas.microsoft.com/office/2006/metadata/properties" ma:root="true" ma:fieldsID="3b1fe07f879a23b3925396163bf39139" ns2:_="" ns3:_="">
    <xsd:import namespace="6b20722a-1377-4d81-8f89-e50a3fcd7f04"/>
    <xsd:import namespace="3ce798dc-d7f1-4558-888c-f26a9374f2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element ref="ns3:MediaLengthInSeconds" minOccurs="0"/>
                <xsd:element ref="ns3:Avtaleinng_x00e5_t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20722a-1377-4d81-8f89-e50a3fcd7f0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e798dc-d7f1-4558-888c-f26a9374f2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5a638eb-336d-4a77-9d4b-1a2ff899230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Avtaleinng_x00e5_tt" ma:index="21" nillable="true" ma:displayName="Avtale inngått" ma:description="Dato for inngåelse evt oppstart av avtale" ma:format="DateTime" ma:internalName="Avtaleinng_x00e5_tt">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684CC1-C52C-4ADA-AFB1-86517478ED60}">
  <ds:schemaRefs>
    <ds:schemaRef ds:uri="http://schemas.microsoft.com/office/2006/metadata/properties"/>
    <ds:schemaRef ds:uri="http://schemas.microsoft.com/office/infopath/2007/PartnerControls"/>
    <ds:schemaRef ds:uri="3ce798dc-d7f1-4558-888c-f26a9374f2ea"/>
  </ds:schemaRefs>
</ds:datastoreItem>
</file>

<file path=customXml/itemProps2.xml><?xml version="1.0" encoding="utf-8"?>
<ds:datastoreItem xmlns:ds="http://schemas.openxmlformats.org/officeDocument/2006/customXml" ds:itemID="{E87B2FC0-181F-4E62-B87F-7DE03911C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20722a-1377-4d81-8f89-e50a3fcd7f04"/>
    <ds:schemaRef ds:uri="3ce798dc-d7f1-4558-888c-f26a9374f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4AEF8A-BF64-4631-9DB5-D86DEECFF5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3714</Words>
  <Characters>23665</Characters>
  <Application>Microsoft Office Word</Application>
  <DocSecurity>0</DocSecurity>
  <Lines>577</Lines>
  <Paragraphs>338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2026-05-15T08:40:00Z</dcterms:created>
  <dcterms:modified xsi:type="dcterms:W3CDTF">2026-05-15T10:32:00Z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12811f-b717-4099-a412-3cacd3519ab9_Enabled">
    <vt:lpwstr>true</vt:lpwstr>
  </property>
  <property fmtid="{D5CDD505-2E9C-101B-9397-08002B2CF9AE}" pid="3" name="MSIP_Label_4012811f-b717-4099-a412-3cacd3519ab9_SetDate">
    <vt:lpwstr>2026-05-15T08:41:06Z</vt:lpwstr>
  </property>
  <property fmtid="{D5CDD505-2E9C-101B-9397-08002B2CF9AE}" pid="4" name="MSIP_Label_4012811f-b717-4099-a412-3cacd3519ab9_Method">
    <vt:lpwstr>Privileged</vt:lpwstr>
  </property>
  <property fmtid="{D5CDD505-2E9C-101B-9397-08002B2CF9AE}" pid="5" name="MSIP_Label_4012811f-b717-4099-a412-3cacd3519ab9_Name">
    <vt:lpwstr>Åpen</vt:lpwstr>
  </property>
  <property fmtid="{D5CDD505-2E9C-101B-9397-08002B2CF9AE}" pid="6" name="MSIP_Label_4012811f-b717-4099-a412-3cacd3519ab9_SiteId">
    <vt:lpwstr>1ec46890-73f8-4a2a-9b2c-9a6611f1c922</vt:lpwstr>
  </property>
  <property fmtid="{D5CDD505-2E9C-101B-9397-08002B2CF9AE}" pid="7" name="MSIP_Label_4012811f-b717-4099-a412-3cacd3519ab9_ActionId">
    <vt:lpwstr>f7024cc6-e541-4a68-af2f-3ef41a9715f7</vt:lpwstr>
  </property>
  <property fmtid="{D5CDD505-2E9C-101B-9397-08002B2CF9AE}" pid="8" name="MSIP_Label_4012811f-b717-4099-a412-3cacd3519ab9_ContentBits">
    <vt:lpwstr>0</vt:lpwstr>
  </property>
  <property fmtid="{D5CDD505-2E9C-101B-9397-08002B2CF9AE}" pid="9" name="MSIP_Label_4012811f-b717-4099-a412-3cacd3519ab9_Tag">
    <vt:lpwstr>10, 0, 1, 1</vt:lpwstr>
  </property>
  <property fmtid="{D5CDD505-2E9C-101B-9397-08002B2CF9AE}" pid="10" name="Kontakt">
    <vt:lpwstr/>
  </property>
  <property fmtid="{D5CDD505-2E9C-101B-9397-08002B2CF9AE}" pid="11" name="MediaServiceImageTags">
    <vt:lpwstr/>
  </property>
  <property fmtid="{D5CDD505-2E9C-101B-9397-08002B2CF9AE}" pid="12" name="xd_ProgID">
    <vt:lpwstr/>
  </property>
  <property fmtid="{D5CDD505-2E9C-101B-9397-08002B2CF9AE}" pid="13" name="ContentTypeId">
    <vt:lpwstr>0x010100FCEA1B578F4E744080CCD0C8CA25D14F</vt:lpwstr>
  </property>
  <property fmtid="{D5CDD505-2E9C-101B-9397-08002B2CF9AE}" pid="14" name="Leverandører">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Dokumenttype">
    <vt:lpwstr/>
  </property>
  <property fmtid="{D5CDD505-2E9C-101B-9397-08002B2CF9AE}" pid="20" name="docLang">
    <vt:lpwstr>nb</vt:lpwstr>
  </property>
  <property fmtid="{D5CDD505-2E9C-101B-9397-08002B2CF9AE}" pid="21" name="Kunder">
    <vt:lpwstr/>
  </property>
  <property fmtid="{D5CDD505-2E9C-101B-9397-08002B2CF9AE}" pid="22" name="xd_Signature">
    <vt:bool>false</vt:bool>
  </property>
  <property fmtid="{D5CDD505-2E9C-101B-9397-08002B2CF9AE}" pid="23" name="Emneord">
    <vt:lpwstr/>
  </property>
  <property fmtid="{D5CDD505-2E9C-101B-9397-08002B2CF9AE}" pid="24" name="Tidsangivelse">
    <vt:lpwstr/>
  </property>
</Properties>
</file>